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3" w:rsidRDefault="00802A43" w:rsidP="00AA24C7">
      <w:pPr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-144145</wp:posOffset>
            </wp:positionV>
            <wp:extent cx="2951480" cy="1719580"/>
            <wp:effectExtent l="19050" t="0" r="1270" b="0"/>
            <wp:wrapTight wrapText="bothSides">
              <wp:wrapPolygon edited="0">
                <wp:start x="-139" y="0"/>
                <wp:lineTo x="-139" y="21297"/>
                <wp:lineTo x="21609" y="21297"/>
                <wp:lineTo x="21609" y="0"/>
                <wp:lineTo x="-139" y="0"/>
              </wp:wrapPolygon>
            </wp:wrapTight>
            <wp:docPr id="4" name="Picture 0" descr="GAU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U logo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A43" w:rsidRDefault="003770FC" w:rsidP="00802A43">
      <w:pPr>
        <w:tabs>
          <w:tab w:val="left" w:pos="3519"/>
        </w:tabs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4.45pt;margin-top:18.35pt;width:246pt;height:64.5pt;z-index:251661312" stroked="f" strokecolor="#2d66a5">
            <v:textbox style="mso-next-textbox:#_x0000_s1028">
              <w:txbxContent>
                <w:p w:rsidR="00424FF6" w:rsidRPr="00BF3B9C" w:rsidRDefault="00424FF6" w:rsidP="00802A43">
                  <w:pPr>
                    <w:jc w:val="right"/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</w:pP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მერაბ ალექსიძის 8, თბილისი 0160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 xml:space="preserve">,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საქართველო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br/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Merab</w:t>
                  </w:r>
                  <w:proofErr w:type="spellEnd"/>
                  <w:r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Aleksidze</w:t>
                  </w:r>
                  <w:proofErr w:type="spellEnd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 Street, Tbilisi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  <w:lang w:val="ka-GE"/>
                    </w:rPr>
                    <w:t>01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60, Georgia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>T (+995 32) 220 65 20     F (+995 32) 220 65 19</w:t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  <w:t>info@gau.ge    www.gau.ge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</w:p>
                <w:p w:rsidR="00424FF6" w:rsidRPr="00EB7CE3" w:rsidRDefault="00424FF6" w:rsidP="00802A43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 w:rsidR="00802A43">
        <w:rPr>
          <w:rFonts w:ascii="Sylfaen" w:hAnsi="Sylfaen"/>
          <w:b/>
          <w:noProof/>
          <w:lang w:val="ka-GE"/>
        </w:rPr>
        <w:tab/>
      </w:r>
    </w:p>
    <w:p w:rsidR="00802A43" w:rsidRDefault="00802A43" w:rsidP="00AA24C7">
      <w:pPr>
        <w:jc w:val="center"/>
        <w:rPr>
          <w:rFonts w:ascii="Sylfaen" w:hAnsi="Sylfaen"/>
          <w:b/>
          <w:noProof/>
          <w:lang w:val="ka-GE"/>
        </w:rPr>
      </w:pPr>
    </w:p>
    <w:p w:rsidR="00C31E4C" w:rsidRDefault="00C31E4C" w:rsidP="00AA24C7">
      <w:pPr>
        <w:jc w:val="center"/>
        <w:rPr>
          <w:rFonts w:ascii="Sylfaen" w:hAnsi="Sylfaen"/>
          <w:b/>
          <w:lang w:val="ka-GE"/>
        </w:rPr>
      </w:pPr>
    </w:p>
    <w:p w:rsidR="009B6A28" w:rsidRDefault="009B6A28" w:rsidP="009B6A28">
      <w:pPr>
        <w:jc w:val="center"/>
        <w:rPr>
          <w:rFonts w:ascii="Sylfaen" w:hAnsi="Sylfaen"/>
          <w:b/>
          <w:lang w:val="ka-GE"/>
        </w:rPr>
      </w:pPr>
    </w:p>
    <w:p w:rsidR="009B6A28" w:rsidRPr="009B6A28" w:rsidRDefault="007A006E" w:rsidP="007A006E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</w:p>
    <w:p w:rsidR="00C31E4C" w:rsidRDefault="003770FC" w:rsidP="00AA24C7">
      <w:pPr>
        <w:jc w:val="center"/>
        <w:rPr>
          <w:rFonts w:ascii="Sylfaen" w:hAnsi="Sylfaen"/>
        </w:rPr>
      </w:pPr>
      <w:r w:rsidRPr="003770FC">
        <w:rPr>
          <w:rFonts w:ascii="Sylfaen" w:hAnsi="Sylfae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2.55pt;height:10.75pt">
            <v:shadow color="#868686"/>
            <v:textpath style="font-family:&quot;AcadMtavr&quot;;v-text-kern:t" trim="t" fitpath="t" string="samarTlis, socialuri mecnierebebis da diplomatiis skola (fakulteti)"/>
          </v:shape>
        </w:pict>
      </w:r>
    </w:p>
    <w:p w:rsidR="00535D75" w:rsidRDefault="00535D75" w:rsidP="00802A43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</w:t>
      </w:r>
      <w:proofErr w:type="gramStart"/>
      <w:r w:rsidR="0054272C">
        <w:rPr>
          <w:rFonts w:ascii="Sylfaen" w:hAnsi="Sylfaen"/>
          <w:b/>
          <w:sz w:val="24"/>
          <w:szCs w:val="24"/>
        </w:rPr>
        <w:t>ს</w:t>
      </w:r>
      <w:r w:rsidR="0054272C">
        <w:rPr>
          <w:rFonts w:ascii="Sylfaen" w:hAnsi="Sylfaen"/>
          <w:b/>
          <w:sz w:val="24"/>
          <w:szCs w:val="24"/>
          <w:lang w:val="ka-GE"/>
        </w:rPr>
        <w:t>აერთაშორისო</w:t>
      </w:r>
      <w:proofErr w:type="gramEnd"/>
      <w:r w:rsidR="0054272C">
        <w:rPr>
          <w:rFonts w:ascii="Sylfaen" w:hAnsi="Sylfaen"/>
          <w:b/>
          <w:sz w:val="24"/>
          <w:szCs w:val="24"/>
          <w:lang w:val="ka-GE"/>
        </w:rPr>
        <w:t xml:space="preserve"> ურთიერთობების და დიპლომატიის </w:t>
      </w:r>
      <w:r w:rsidR="00A47029" w:rsidRPr="00A4702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47029" w:rsidRPr="00A47029">
        <w:rPr>
          <w:rFonts w:ascii="Sylfaen" w:hAnsi="Sylfaen"/>
          <w:b/>
          <w:sz w:val="24"/>
          <w:szCs w:val="24"/>
        </w:rPr>
        <w:t>სამაგისტრო</w:t>
      </w:r>
      <w:proofErr w:type="spellEnd"/>
      <w:r w:rsidR="00A47029" w:rsidRPr="00A4702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47029" w:rsidRPr="00A47029">
        <w:rPr>
          <w:rFonts w:ascii="Sylfaen" w:hAnsi="Sylfaen"/>
          <w:b/>
          <w:sz w:val="24"/>
          <w:szCs w:val="24"/>
        </w:rPr>
        <w:t>პროგრამა</w:t>
      </w:r>
      <w:proofErr w:type="spellEnd"/>
    </w:p>
    <w:p w:rsidR="000040ED" w:rsidRPr="000040ED" w:rsidRDefault="000040ED" w:rsidP="00802A43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/>
          <w:b/>
          <w:sz w:val="24"/>
          <w:szCs w:val="24"/>
        </w:rPr>
        <w:t>სასწავლო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გეგმა</w:t>
      </w:r>
      <w:proofErr w:type="spellEnd"/>
    </w:p>
    <w:tbl>
      <w:tblPr>
        <w:tblStyle w:val="MediumGrid3-Accent1"/>
        <w:tblW w:w="0" w:type="auto"/>
        <w:tblLook w:val="04A0"/>
      </w:tblPr>
      <w:tblGrid>
        <w:gridCol w:w="417"/>
        <w:gridCol w:w="1197"/>
        <w:gridCol w:w="2634"/>
        <w:gridCol w:w="63"/>
        <w:gridCol w:w="1434"/>
        <w:gridCol w:w="1430"/>
        <w:gridCol w:w="1400"/>
        <w:gridCol w:w="1443"/>
        <w:gridCol w:w="1829"/>
        <w:gridCol w:w="1329"/>
      </w:tblGrid>
      <w:tr w:rsidR="00875FA4" w:rsidRPr="009D3B29" w:rsidTr="000040ED">
        <w:trPr>
          <w:cnfStyle w:val="100000000000"/>
        </w:trPr>
        <w:tc>
          <w:tcPr>
            <w:cnfStyle w:val="001000000000"/>
            <w:tcW w:w="417" w:type="dxa"/>
            <w:vMerge w:val="restart"/>
          </w:tcPr>
          <w:p w:rsidR="00875FA4" w:rsidRPr="009D3B29" w:rsidRDefault="00875FA4" w:rsidP="00A4702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D3B29">
              <w:rPr>
                <w:rFonts w:ascii="Sylfaen" w:hAnsi="Sylfaen"/>
                <w:sz w:val="20"/>
                <w:szCs w:val="20"/>
              </w:rPr>
              <w:t>#</w:t>
            </w:r>
          </w:p>
        </w:tc>
        <w:tc>
          <w:tcPr>
            <w:tcW w:w="1197" w:type="dxa"/>
            <w:vMerge w:val="restart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საგნის კოდი</w:t>
            </w:r>
          </w:p>
        </w:tc>
        <w:tc>
          <w:tcPr>
            <w:tcW w:w="2697" w:type="dxa"/>
            <w:gridSpan w:val="2"/>
            <w:vMerge w:val="restart"/>
          </w:tcPr>
          <w:p w:rsidR="00875FA4" w:rsidRPr="009D3B29" w:rsidRDefault="00875FA4" w:rsidP="000040ED">
            <w:pPr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პროგრამის კომპონენტები</w:t>
            </w:r>
          </w:p>
        </w:tc>
        <w:tc>
          <w:tcPr>
            <w:tcW w:w="1434" w:type="dxa"/>
            <w:vMerge w:val="restart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დაშვების წინაპირობა</w:t>
            </w:r>
          </w:p>
        </w:tc>
        <w:tc>
          <w:tcPr>
            <w:tcW w:w="1430" w:type="dxa"/>
            <w:vMerge w:val="restart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სავარაუდო სემესტრი</w:t>
            </w:r>
          </w:p>
        </w:tc>
        <w:tc>
          <w:tcPr>
            <w:tcW w:w="1400" w:type="dxa"/>
            <w:vMerge w:val="restart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ECTS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4601" w:type="dxa"/>
            <w:gridSpan w:val="3"/>
          </w:tcPr>
          <w:p w:rsidR="00875FA4" w:rsidRPr="009D3B29" w:rsidRDefault="00875FA4" w:rsidP="00A47029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საათი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  <w:vMerge/>
          </w:tcPr>
          <w:p w:rsidR="00875FA4" w:rsidRPr="009D3B29" w:rsidRDefault="00875FA4" w:rsidP="00A4702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97" w:type="dxa"/>
            <w:gridSpan w:val="2"/>
            <w:vMerge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34" w:type="dxa"/>
            <w:vMerge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30" w:type="dxa"/>
            <w:vMerge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00" w:type="dxa"/>
            <w:vMerge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43" w:type="dxa"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829" w:type="dxa"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1329" w:type="dxa"/>
          </w:tcPr>
          <w:p w:rsidR="00875FA4" w:rsidRPr="009D3B29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</w:tr>
      <w:tr w:rsidR="0041717E" w:rsidRPr="009D3B29" w:rsidTr="000040ED">
        <w:tc>
          <w:tcPr>
            <w:cnfStyle w:val="001000000000"/>
            <w:tcW w:w="417" w:type="dxa"/>
          </w:tcPr>
          <w:p w:rsidR="0041717E" w:rsidRPr="009D3B29" w:rsidRDefault="0041717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58" w:type="dxa"/>
            <w:gridSpan w:val="6"/>
          </w:tcPr>
          <w:p w:rsidR="0041717E" w:rsidRPr="009D3B29" w:rsidRDefault="0041717E" w:rsidP="00A47029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  <w:r w:rsidRPr="009D3B29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სასწავლო კომპონენტი</w:t>
            </w:r>
          </w:p>
        </w:tc>
        <w:tc>
          <w:tcPr>
            <w:tcW w:w="1443" w:type="dxa"/>
          </w:tcPr>
          <w:p w:rsidR="0041717E" w:rsidRPr="009D3B29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9" w:type="dxa"/>
          </w:tcPr>
          <w:p w:rsidR="0041717E" w:rsidRPr="009D3B29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9" w:type="dxa"/>
          </w:tcPr>
          <w:p w:rsidR="0041717E" w:rsidRPr="009D3B29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1717E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41717E" w:rsidRPr="009D3B29" w:rsidRDefault="0041717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58" w:type="dxa"/>
            <w:gridSpan w:val="6"/>
          </w:tcPr>
          <w:p w:rsidR="0041717E" w:rsidRPr="0054272C" w:rsidRDefault="0041717E" w:rsidP="00A47029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  <w:r w:rsidRPr="009D3B29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სავალდებულო სასწავლო კურსები</w:t>
            </w:r>
            <w:r w:rsidR="00C3306F" w:rsidRPr="009D3B29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="0054272C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 xml:space="preserve">- </w:t>
            </w:r>
            <w:r w:rsidR="00C45C97">
              <w:rPr>
                <w:rFonts w:ascii="Sylfaen" w:eastAsia="Batang" w:hAnsi="Sylfaen"/>
                <w:b/>
                <w:color w:val="000000"/>
                <w:sz w:val="20"/>
                <w:szCs w:val="20"/>
              </w:rPr>
              <w:t>62</w:t>
            </w:r>
            <w:r w:rsidR="008C7307">
              <w:rPr>
                <w:rFonts w:ascii="Sylfaen" w:eastAsia="Batang" w:hAnsi="Sylfaen"/>
                <w:b/>
                <w:color w:val="000000"/>
                <w:sz w:val="20"/>
                <w:szCs w:val="20"/>
              </w:rPr>
              <w:t xml:space="preserve"> </w:t>
            </w:r>
            <w:r w:rsidR="00062535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443" w:type="dxa"/>
          </w:tcPr>
          <w:p w:rsidR="0041717E" w:rsidRPr="009D3B29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9" w:type="dxa"/>
          </w:tcPr>
          <w:p w:rsidR="0041717E" w:rsidRPr="009D3B29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29" w:type="dxa"/>
          </w:tcPr>
          <w:p w:rsidR="0041717E" w:rsidRPr="009D3B29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75FA4" w:rsidRPr="009D3B29" w:rsidTr="000040ED">
        <w:tc>
          <w:tcPr>
            <w:cnfStyle w:val="001000000000"/>
            <w:tcW w:w="417" w:type="dxa"/>
          </w:tcPr>
          <w:p w:rsidR="00535D75" w:rsidRPr="009D3B29" w:rsidRDefault="0041717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197" w:type="dxa"/>
          </w:tcPr>
          <w:p w:rsidR="00535D75" w:rsidRPr="001C2757" w:rsidRDefault="001C2757" w:rsidP="00A47029">
            <w:pPr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LEC 0010</w:t>
            </w:r>
          </w:p>
        </w:tc>
        <w:tc>
          <w:tcPr>
            <w:tcW w:w="2697" w:type="dxa"/>
            <w:gridSpan w:val="2"/>
          </w:tcPr>
          <w:p w:rsidR="00535D75" w:rsidRPr="009D3B29" w:rsidRDefault="008D4F9B" w:rsidP="008D4F9B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ინგლისური </w:t>
            </w:r>
            <w:proofErr w:type="spellStart"/>
            <w:r w:rsidR="00875FA4" w:rsidRPr="009D3B29">
              <w:rPr>
                <w:rFonts w:ascii="Sylfaen" w:eastAsia="Calibri" w:hAnsi="Sylfaen" w:cs="Sylfaen"/>
                <w:sz w:val="20"/>
                <w:szCs w:val="20"/>
              </w:rPr>
              <w:t>ენა</w:t>
            </w:r>
            <w:proofErr w:type="spellEnd"/>
            <w:r w:rsidR="00875FA4" w:rsidRPr="009D3B29">
              <w:rPr>
                <w:rFonts w:ascii="Calibri" w:eastAsia="Calibri" w:hAnsi="Calibri" w:cs="Times New Roman"/>
                <w:sz w:val="20"/>
                <w:szCs w:val="20"/>
              </w:rPr>
              <w:t xml:space="preserve"> - (</w:t>
            </w:r>
            <w:r w:rsidR="00875FA4" w:rsidRPr="009D3B29">
              <w:rPr>
                <w:rFonts w:ascii="Sylfaen" w:eastAsia="Calibri" w:hAnsi="Sylfaen" w:cs="Sylfaen"/>
                <w:sz w:val="20"/>
                <w:szCs w:val="20"/>
              </w:rPr>
              <w:t>C</w:t>
            </w:r>
            <w:r w:rsidR="00875FA4" w:rsidRPr="009D3B29">
              <w:rPr>
                <w:rFonts w:ascii="Calibri" w:eastAsia="Calibri" w:hAnsi="Calibri" w:cs="Times New Roman"/>
                <w:sz w:val="20"/>
                <w:szCs w:val="20"/>
              </w:rPr>
              <w:t>1-</w:t>
            </w:r>
            <w:r w:rsidR="00875FA4" w:rsidRPr="009D3B29">
              <w:rPr>
                <w:rFonts w:ascii="Sylfaen" w:eastAsia="Calibri" w:hAnsi="Sylfaen" w:cs="Sylfaen"/>
                <w:sz w:val="20"/>
                <w:szCs w:val="20"/>
              </w:rPr>
              <w:t>I</w:t>
            </w:r>
            <w:r w:rsidR="00875FA4" w:rsidRPr="009D3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35D75" w:rsidRPr="009D3B29" w:rsidRDefault="00102436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B2</w:t>
            </w:r>
          </w:p>
        </w:tc>
        <w:tc>
          <w:tcPr>
            <w:tcW w:w="1430" w:type="dxa"/>
          </w:tcPr>
          <w:p w:rsidR="00535D75" w:rsidRPr="00102436" w:rsidRDefault="00102436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400" w:type="dxa"/>
          </w:tcPr>
          <w:p w:rsidR="00535D75" w:rsidRPr="008C7307" w:rsidRDefault="00C45C97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535D75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535D75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535D75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9C4BA3" w:rsidRPr="009D3B29" w:rsidRDefault="009C4BA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1197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LEC 001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</w:tcPr>
          <w:p w:rsidR="009C4BA3" w:rsidRPr="009D3B29" w:rsidRDefault="009C4BA3" w:rsidP="00875FA4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ინგლისური </w:t>
            </w:r>
            <w:proofErr w:type="spellStart"/>
            <w:r w:rsidRPr="009D3B29">
              <w:rPr>
                <w:rFonts w:ascii="Sylfaen" w:eastAsia="Calibri" w:hAnsi="Sylfaen" w:cs="Sylfaen"/>
                <w:sz w:val="20"/>
                <w:szCs w:val="20"/>
              </w:rPr>
              <w:t>ენა</w:t>
            </w:r>
            <w:proofErr w:type="spellEnd"/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C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1-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II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C4BA3" w:rsidRPr="008C7307" w:rsidRDefault="009C4BA3" w:rsidP="008D4F9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8C7307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8C7307">
              <w:rPr>
                <w:rFonts w:ascii="Sylfaen" w:eastAsia="Calibri" w:hAnsi="Sylfaen" w:cs="Sylfaen"/>
                <w:b/>
                <w:sz w:val="20"/>
                <w:szCs w:val="20"/>
              </w:rPr>
              <w:t>C</w:t>
            </w:r>
            <w:r w:rsidRPr="008C7307">
              <w:rPr>
                <w:rFonts w:ascii="Calibri" w:eastAsia="Calibri" w:hAnsi="Calibri" w:cs="Times New Roman"/>
                <w:b/>
                <w:sz w:val="20"/>
                <w:szCs w:val="20"/>
              </w:rPr>
              <w:t>1-</w:t>
            </w:r>
            <w:r w:rsidRPr="008C7307">
              <w:rPr>
                <w:rFonts w:ascii="Sylfaen" w:eastAsia="Calibri" w:hAnsi="Sylfaen" w:cs="Sylfaen"/>
                <w:b/>
                <w:sz w:val="20"/>
                <w:szCs w:val="20"/>
              </w:rPr>
              <w:t>I</w:t>
            </w:r>
            <w:r w:rsidRPr="008C7307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:rsidR="009C4BA3" w:rsidRPr="00102436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400" w:type="dxa"/>
          </w:tcPr>
          <w:p w:rsidR="009C4BA3" w:rsidRPr="008C7307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9C4BA3" w:rsidRPr="009D3B29" w:rsidRDefault="009C4BA3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9C4BA3" w:rsidRPr="009D3B29" w:rsidRDefault="009C4BA3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9C4BA3" w:rsidRPr="009D3B29" w:rsidRDefault="009C4BA3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9C4BA3" w:rsidRPr="009D3B29" w:rsidTr="000040ED">
        <w:tc>
          <w:tcPr>
            <w:cnfStyle w:val="001000000000"/>
            <w:tcW w:w="417" w:type="dxa"/>
          </w:tcPr>
          <w:p w:rsidR="009C4BA3" w:rsidRPr="00A41153" w:rsidRDefault="009C4BA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A41153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1197" w:type="dxa"/>
          </w:tcPr>
          <w:p w:rsidR="009C4BA3" w:rsidRPr="001C2757" w:rsidRDefault="009C4BA3" w:rsidP="00A47029">
            <w:pPr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0001</w:t>
            </w:r>
          </w:p>
        </w:tc>
        <w:tc>
          <w:tcPr>
            <w:tcW w:w="2697" w:type="dxa"/>
            <w:gridSpan w:val="2"/>
          </w:tcPr>
          <w:p w:rsidR="009C4BA3" w:rsidRPr="00FB1D98" w:rsidRDefault="009C4BA3" w:rsidP="00867C93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პოლიტიკის</w:t>
            </w:r>
            <w:r w:rsidR="00867C93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და სოციოლოგიის </w:t>
            </w:r>
            <w:r w:rsidRPr="008D4F9B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ემპირიული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კვლევის მეთოდები</w:t>
            </w:r>
          </w:p>
        </w:tc>
        <w:tc>
          <w:tcPr>
            <w:tcW w:w="1434" w:type="dxa"/>
          </w:tcPr>
          <w:p w:rsidR="009C4BA3" w:rsidRPr="00102436" w:rsidRDefault="009C4BA3" w:rsidP="00102436">
            <w:pPr>
              <w:tabs>
                <w:tab w:val="center" w:pos="618"/>
              </w:tabs>
              <w:jc w:val="center"/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9C4BA3" w:rsidRPr="008C7307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9C4BA3" w:rsidRPr="008C7307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329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9C4BA3" w:rsidRPr="009D3B29" w:rsidRDefault="009C4BA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1197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000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697" w:type="dxa"/>
            <w:gridSpan w:val="2"/>
          </w:tcPr>
          <w:p w:rsidR="009C4BA3" w:rsidRPr="009D3B29" w:rsidRDefault="009C4BA3" w:rsidP="00875FA4">
            <w:pPr>
              <w:cnfStyle w:val="000000100000"/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>საერთაშორისო ურთიერთობების თანამედროვე თეორიები</w:t>
            </w:r>
          </w:p>
        </w:tc>
        <w:tc>
          <w:tcPr>
            <w:tcW w:w="1434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43" w:type="dxa"/>
          </w:tcPr>
          <w:p w:rsidR="009C4BA3" w:rsidRPr="009D3B29" w:rsidRDefault="009C4BA3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C4BA3" w:rsidRPr="009D3B29" w:rsidRDefault="009C4BA3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329" w:type="dxa"/>
          </w:tcPr>
          <w:p w:rsidR="009C4BA3" w:rsidRPr="009D3B29" w:rsidRDefault="009C4BA3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9C4BA3" w:rsidRPr="009D3B29" w:rsidTr="000040ED">
        <w:tc>
          <w:tcPr>
            <w:cnfStyle w:val="001000000000"/>
            <w:tcW w:w="417" w:type="dxa"/>
          </w:tcPr>
          <w:p w:rsidR="009C4BA3" w:rsidRPr="009D3B29" w:rsidRDefault="009C4BA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1197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000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697" w:type="dxa"/>
            <w:gridSpan w:val="2"/>
          </w:tcPr>
          <w:p w:rsidR="009C4BA3" w:rsidRPr="009D3B29" w:rsidRDefault="009C4BA3" w:rsidP="00875FA4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ურთიერთობების ისტორია</w:t>
            </w:r>
          </w:p>
        </w:tc>
        <w:tc>
          <w:tcPr>
            <w:tcW w:w="1434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43" w:type="dxa"/>
          </w:tcPr>
          <w:p w:rsidR="009C4BA3" w:rsidRPr="009D3B29" w:rsidRDefault="009C4BA3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C4BA3" w:rsidRPr="009D3B29" w:rsidRDefault="009C4BA3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329" w:type="dxa"/>
          </w:tcPr>
          <w:p w:rsidR="009C4BA3" w:rsidRPr="009D3B29" w:rsidRDefault="009C4BA3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9C4BA3" w:rsidRPr="009D3B29" w:rsidRDefault="009C4BA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1197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000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697" w:type="dxa"/>
            <w:gridSpan w:val="2"/>
          </w:tcPr>
          <w:p w:rsidR="009C4BA3" w:rsidRPr="009D3B29" w:rsidRDefault="009C4BA3" w:rsidP="0034267D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ეკონომიკა</w:t>
            </w:r>
          </w:p>
        </w:tc>
        <w:tc>
          <w:tcPr>
            <w:tcW w:w="1434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43" w:type="dxa"/>
          </w:tcPr>
          <w:p w:rsidR="009C4BA3" w:rsidRPr="009D3B29" w:rsidRDefault="009C4BA3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C4BA3" w:rsidRPr="009D3B29" w:rsidRDefault="009C4BA3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329" w:type="dxa"/>
          </w:tcPr>
          <w:p w:rsidR="009C4BA3" w:rsidRPr="009D3B29" w:rsidRDefault="009C4BA3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9C4BA3" w:rsidRPr="009D3B29" w:rsidTr="000040ED">
        <w:tc>
          <w:tcPr>
            <w:cnfStyle w:val="001000000000"/>
            <w:tcW w:w="417" w:type="dxa"/>
          </w:tcPr>
          <w:p w:rsidR="009C4BA3" w:rsidRPr="009D3B29" w:rsidRDefault="009C4BA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1197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000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2"/>
          </w:tcPr>
          <w:p w:rsidR="009C4BA3" w:rsidRPr="009D3B29" w:rsidRDefault="009C4BA3" w:rsidP="0041717E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საერთაშორისო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ორგანიზაციები</w:t>
            </w:r>
          </w:p>
        </w:tc>
        <w:tc>
          <w:tcPr>
            <w:tcW w:w="1434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არ გააჩნია</w:t>
            </w:r>
          </w:p>
        </w:tc>
        <w:tc>
          <w:tcPr>
            <w:tcW w:w="1430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9C4BA3" w:rsidRPr="00C45C97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9C4BA3" w:rsidRPr="009D3B29" w:rsidRDefault="009C4BA3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9C4BA3" w:rsidRPr="009D3B29" w:rsidRDefault="009C4BA3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lastRenderedPageBreak/>
              <w:t>8</w:t>
            </w:r>
          </w:p>
        </w:tc>
        <w:tc>
          <w:tcPr>
            <w:tcW w:w="1197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000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697" w:type="dxa"/>
            <w:gridSpan w:val="2"/>
          </w:tcPr>
          <w:p w:rsidR="009C4BA3" w:rsidRPr="009D3B29" w:rsidRDefault="009C4BA3" w:rsidP="0041717E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თანამედროვე რუსეთის პოლიტიკური ანატომია და საგარეო პოლიტიკა</w:t>
            </w:r>
          </w:p>
        </w:tc>
        <w:tc>
          <w:tcPr>
            <w:tcW w:w="1434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43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9C4BA3" w:rsidRPr="009D3B29" w:rsidRDefault="009C4BA3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9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000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697" w:type="dxa"/>
            <w:gridSpan w:val="2"/>
          </w:tcPr>
          <w:p w:rsidR="008F256E" w:rsidRPr="009D3B29" w:rsidRDefault="008F256E" w:rsidP="0041717E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აშშ-ს საგარეო პოლიტიკა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0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000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697" w:type="dxa"/>
            <w:gridSpan w:val="2"/>
          </w:tcPr>
          <w:p w:rsidR="008F256E" w:rsidRPr="009D3B29" w:rsidRDefault="008F256E" w:rsidP="0034267D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კონფლიქტები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 ანალიზი და მართვა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601066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11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000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697" w:type="dxa"/>
            <w:gridSpan w:val="2"/>
          </w:tcPr>
          <w:p w:rsidR="008F256E" w:rsidRPr="009D3B29" w:rsidRDefault="008F256E" w:rsidP="00FC7749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ევროპული ინტეგრაცია და ევრო</w:t>
            </w:r>
            <w:r w:rsidR="00AD7B2B">
              <w:rPr>
                <w:rFonts w:ascii="Sylfaen" w:hAnsi="Sylfaen"/>
                <w:sz w:val="20"/>
                <w:szCs w:val="20"/>
                <w:lang w:val="ka-GE"/>
              </w:rPr>
              <w:t xml:space="preserve">პული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კავშირის საგარეო პოლიტიკა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697" w:type="dxa"/>
            <w:gridSpan w:val="2"/>
          </w:tcPr>
          <w:p w:rsidR="008F256E" w:rsidRPr="009D3B29" w:rsidRDefault="008F256E" w:rsidP="00867C93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სამართალი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8F256E" w:rsidRPr="009D3B29" w:rsidTr="000040ED">
        <w:trPr>
          <w:trHeight w:val="1118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697" w:type="dxa"/>
            <w:gridSpan w:val="2"/>
          </w:tcPr>
          <w:p w:rsidR="008F256E" w:rsidRPr="009D3B29" w:rsidRDefault="008F256E" w:rsidP="001B6000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ჰუმანიტარული სამართალი და ადამიანის უფლებები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66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2697" w:type="dxa"/>
            <w:gridSpan w:val="2"/>
          </w:tcPr>
          <w:p w:rsidR="008F256E" w:rsidRPr="009D3B29" w:rsidRDefault="008F256E" w:rsidP="008D4F9B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 გლობალური უსაფრთხოების  კონტექსტში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2697" w:type="dxa"/>
            <w:gridSpan w:val="2"/>
          </w:tcPr>
          <w:p w:rsidR="008F256E" w:rsidRPr="009D3B29" w:rsidRDefault="008F256E" w:rsidP="001B6000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მოლაპარაკების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წარმოების ტექნიკა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და მეთოდოლოგია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2697" w:type="dxa"/>
            <w:gridSpan w:val="2"/>
          </w:tcPr>
          <w:p w:rsidR="008F256E" w:rsidRPr="009D3B29" w:rsidRDefault="008F256E" w:rsidP="00D74EC9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ევროკავშირის სამართლის და უსაფრთხოების პოლიტიკა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8C7307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 w:val="0"/>
                <w:sz w:val="20"/>
                <w:szCs w:val="20"/>
              </w:rPr>
              <w:t>7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</w:tcPr>
          <w:p w:rsidR="008F256E" w:rsidRPr="008B645B" w:rsidRDefault="008F256E" w:rsidP="00D74EC9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სოციალური მოძრაობების თეორიები  და პრაქტიკა</w:t>
            </w:r>
            <w:r w:rsidR="008B645B">
              <w:rPr>
                <w:rFonts w:ascii="Sylfaen" w:hAnsi="Sylfaen"/>
                <w:sz w:val="20"/>
                <w:szCs w:val="20"/>
              </w:rPr>
              <w:t xml:space="preserve"> (</w:t>
            </w:r>
            <w:r w:rsidR="008B645B">
              <w:rPr>
                <w:rFonts w:ascii="Sylfaen" w:hAnsi="Sylfaen"/>
                <w:sz w:val="20"/>
                <w:szCs w:val="20"/>
                <w:lang w:val="ka-GE"/>
              </w:rPr>
              <w:t>ინგლისურენოვანი</w:t>
            </w:r>
            <w:r w:rsidR="008B645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  <w:r w:rsidR="005C1C38">
              <w:rPr>
                <w:rFonts w:ascii="Sylfaen" w:hAnsi="Sylfaen"/>
                <w:b/>
                <w:sz w:val="20"/>
                <w:szCs w:val="20"/>
              </w:rPr>
              <w:t>II</w:t>
            </w:r>
            <w:r>
              <w:rPr>
                <w:rFonts w:ascii="Sylfaen" w:hAnsi="Sylfaen"/>
                <w:b/>
                <w:sz w:val="20"/>
                <w:szCs w:val="20"/>
              </w:rPr>
              <w:t>-IV</w:t>
            </w:r>
          </w:p>
        </w:tc>
        <w:tc>
          <w:tcPr>
            <w:tcW w:w="1400" w:type="dxa"/>
          </w:tcPr>
          <w:p w:rsidR="008F256E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8C7307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 w:val="0"/>
                <w:sz w:val="20"/>
                <w:szCs w:val="20"/>
              </w:rPr>
              <w:t>8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697" w:type="dxa"/>
            <w:gridSpan w:val="2"/>
          </w:tcPr>
          <w:p w:rsidR="008F256E" w:rsidRDefault="008F256E" w:rsidP="00D74EC9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რელიგია და პოლიტიკა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I-IV</w:t>
            </w:r>
          </w:p>
        </w:tc>
        <w:tc>
          <w:tcPr>
            <w:tcW w:w="1400" w:type="dxa"/>
          </w:tcPr>
          <w:p w:rsidR="008F256E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8158" w:type="dxa"/>
            <w:gridSpan w:val="6"/>
          </w:tcPr>
          <w:p w:rsidR="008F256E" w:rsidRPr="00062535" w:rsidRDefault="008F256E" w:rsidP="008C7307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მეორე  უცხო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ენის</w:t>
            </w: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არჩევითი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კონცენტრაცია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(სავალდებულოა </w:t>
            </w:r>
            <w:r w:rsidR="00464CC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ერთი ენის არცევა და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8 </w:t>
            </w:r>
            <w:r w:rsidR="00464CC1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 დაგროვება)</w:t>
            </w:r>
          </w:p>
        </w:tc>
        <w:tc>
          <w:tcPr>
            <w:tcW w:w="1443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LEC 001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634" w:type="dxa"/>
          </w:tcPr>
          <w:p w:rsidR="008F256E" w:rsidRPr="009D3B29" w:rsidRDefault="008F256E" w:rsidP="00D74EC9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 -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97" w:type="dxa"/>
            <w:gridSpan w:val="2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8C7307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LEC 001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634" w:type="dxa"/>
          </w:tcPr>
          <w:p w:rsidR="008F256E" w:rsidRPr="009D3B29" w:rsidRDefault="008F256E" w:rsidP="00D74EC9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97" w:type="dxa"/>
            <w:gridSpan w:val="2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LEC 001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634" w:type="dxa"/>
          </w:tcPr>
          <w:p w:rsidR="008F256E" w:rsidRPr="009D3B29" w:rsidRDefault="008F256E" w:rsidP="00D74EC9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97" w:type="dxa"/>
            <w:gridSpan w:val="2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LEC 001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634" w:type="dxa"/>
          </w:tcPr>
          <w:p w:rsidR="008F256E" w:rsidRPr="009D3B29" w:rsidRDefault="008F256E" w:rsidP="00D74EC9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97" w:type="dxa"/>
            <w:gridSpan w:val="2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-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LEC 001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634" w:type="dxa"/>
          </w:tcPr>
          <w:p w:rsidR="008F256E" w:rsidRPr="009D3B29" w:rsidRDefault="008F256E" w:rsidP="00D74EC9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ენა -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1497" w:type="dxa"/>
            <w:gridSpan w:val="2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LEC 001</w:t>
            </w: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634" w:type="dxa"/>
          </w:tcPr>
          <w:p w:rsidR="008F256E" w:rsidRPr="009D3B29" w:rsidRDefault="008F256E" w:rsidP="00D74EC9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97" w:type="dxa"/>
            <w:gridSpan w:val="2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ენა -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2844A6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LEC 001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634" w:type="dxa"/>
          </w:tcPr>
          <w:p w:rsidR="008F256E" w:rsidRPr="009D3B29" w:rsidRDefault="008F256E" w:rsidP="000078A1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D3B2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თურქული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97" w:type="dxa"/>
            <w:gridSpan w:val="2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2844A6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8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LEC 001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634" w:type="dxa"/>
          </w:tcPr>
          <w:p w:rsidR="008F256E" w:rsidRPr="009D3B29" w:rsidRDefault="008F256E" w:rsidP="000078A1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D3B2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თურქული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97" w:type="dxa"/>
            <w:gridSpan w:val="2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9D3B2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თურქული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</w:t>
            </w:r>
          </w:p>
        </w:tc>
      </w:tr>
      <w:tr w:rsidR="008F256E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58" w:type="dxa"/>
            <w:gridSpan w:val="6"/>
          </w:tcPr>
          <w:p w:rsidR="008F256E" w:rsidRPr="009D3B29" w:rsidRDefault="004628C9" w:rsidP="00062535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რეგიონალური კონცენტრაციები</w:t>
            </w:r>
            <w:r w:rsidR="008F256E"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8F256E">
              <w:rPr>
                <w:rFonts w:ascii="Sylfaen" w:hAnsi="Sylfaen"/>
                <w:b/>
                <w:sz w:val="20"/>
                <w:szCs w:val="20"/>
                <w:lang w:val="ka-GE"/>
              </w:rPr>
              <w:t>(სავალდებულოა 15 კრედიტის დაგროვება, სასურველია 15-ვე იყოს ერთი  კონცენტრაციიდან)</w:t>
            </w:r>
          </w:p>
        </w:tc>
        <w:tc>
          <w:tcPr>
            <w:tcW w:w="1443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58" w:type="dxa"/>
            <w:gridSpan w:val="6"/>
          </w:tcPr>
          <w:p w:rsidR="008F256E" w:rsidRPr="00007250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კონცენტრაცია - რუსეთი და პოსტსაბჭოთა სივრცე -</w:t>
            </w:r>
            <w:r>
              <w:rPr>
                <w:rFonts w:ascii="Sylfaen" w:hAnsi="Sylfaen"/>
                <w:b/>
                <w:sz w:val="20"/>
                <w:szCs w:val="20"/>
              </w:rPr>
              <w:t>15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1443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2697" w:type="dxa"/>
            <w:gridSpan w:val="2"/>
          </w:tcPr>
          <w:p w:rsidR="008F256E" w:rsidRPr="005D65E9" w:rsidRDefault="008F256E" w:rsidP="005D65E9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რეგიონალური კვლევები: პოსტ-საბჭოთა ტრანსფორმაცია სამხრეთ კავკასიაში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2697" w:type="dxa"/>
            <w:gridSpan w:val="2"/>
          </w:tcPr>
          <w:p w:rsidR="008F256E" w:rsidRPr="005D65E9" w:rsidRDefault="008F256E" w:rsidP="005D65E9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კონფლიქტები კავკასიაში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2697" w:type="dxa"/>
            <w:gridSpan w:val="2"/>
          </w:tcPr>
          <w:p w:rsidR="008F256E" w:rsidRPr="005D65E9" w:rsidRDefault="008F256E" w:rsidP="005D65E9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ჩრდილოეთ კავკასია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-</w:t>
            </w: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ისტორია და პოლიტიკური ცხოვრება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697" w:type="dxa"/>
            <w:gridSpan w:val="2"/>
          </w:tcPr>
          <w:p w:rsidR="008F256E" w:rsidRPr="005D65E9" w:rsidRDefault="008F256E" w:rsidP="005D65E9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კავკასია–ცენტრალური აზიის ღერძი და მისი მნიშვნელობა საერთაშორისო პოლიტიკისთვის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DE347D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5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2697" w:type="dxa"/>
            <w:gridSpan w:val="2"/>
          </w:tcPr>
          <w:p w:rsidR="008F256E" w:rsidRPr="0034267D" w:rsidRDefault="008F256E" w:rsidP="005D65E9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ცენტრალური აზია - რეგიონალური ბალანსი</w:t>
            </w:r>
          </w:p>
        </w:tc>
        <w:tc>
          <w:tcPr>
            <w:tcW w:w="1434" w:type="dxa"/>
          </w:tcPr>
          <w:p w:rsidR="008F256E" w:rsidRPr="009D3B29" w:rsidRDefault="008F256E" w:rsidP="0054272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54272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58" w:type="dxa"/>
            <w:gridSpan w:val="6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კონცენტრაცია - </w:t>
            </w: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- 2</w:t>
            </w:r>
            <w:r w:rsidR="00464CC1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1443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802A43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2697" w:type="dxa"/>
            <w:gridSpan w:val="2"/>
          </w:tcPr>
          <w:p w:rsidR="008F256E" w:rsidRPr="005D65E9" w:rsidRDefault="008F256E" w:rsidP="005D65E9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აღმოსავლეთ და სამხრეთ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-</w:t>
            </w:r>
            <w:r w:rsidR="001113FA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აღმოსავლეთ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ევროპის</w:t>
            </w:r>
            <w:proofErr w:type="spellEnd"/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 </w:t>
            </w: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ქვეყნების ტრანსფორმაცია 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C05D6D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2697" w:type="dxa"/>
            <w:gridSpan w:val="2"/>
          </w:tcPr>
          <w:p w:rsidR="008F256E" w:rsidRPr="008D4F9B" w:rsidRDefault="008F256E" w:rsidP="00C05D6D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8D4F9B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მიგრაციის პოლიტიკა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102436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2697" w:type="dxa"/>
            <w:gridSpan w:val="2"/>
          </w:tcPr>
          <w:p w:rsidR="008F256E" w:rsidRDefault="008F256E" w:rsidP="00C05D6D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ევროკავშირის ტროიკა</w:t>
            </w:r>
          </w:p>
          <w:p w:rsidR="008F256E" w:rsidRDefault="008F256E" w:rsidP="00C05D6D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(ევროპის ცენტრალური ბანკის, ევროკომისიის და საერთაშორისო სავალუტო ფონდისაგან შემდგარი ე. წ. ‘ტროიკის’ მოქმედება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lastRenderedPageBreak/>
              <w:t>კრიზისის პირობებში)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763D2F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97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2697" w:type="dxa"/>
            <w:gridSpan w:val="2"/>
          </w:tcPr>
          <w:p w:rsidR="008F256E" w:rsidRDefault="008F256E" w:rsidP="000040ED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მულტიკულტურალიზმი და ინტერკულტურული კომუნიკაცია ევროპაში</w:t>
            </w:r>
          </w:p>
        </w:tc>
        <w:tc>
          <w:tcPr>
            <w:tcW w:w="1434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763D2F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5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2697" w:type="dxa"/>
            <w:gridSpan w:val="2"/>
          </w:tcPr>
          <w:p w:rsidR="008F256E" w:rsidRDefault="008F256E" w:rsidP="00C05D6D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რელიგია და პოლიტიკა ევროპაში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763D2F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6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2697" w:type="dxa"/>
            <w:gridSpan w:val="2"/>
          </w:tcPr>
          <w:p w:rsidR="008F256E" w:rsidRDefault="008F256E" w:rsidP="00C05D6D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ევროპის პოლიტიკური სისტემები</w:t>
            </w:r>
            <w:r w:rsidR="008B645B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(ინგლისურენოვანი)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</w:t>
            </w:r>
            <w:r w:rsidR="00DA18E9">
              <w:rPr>
                <w:rFonts w:ascii="Sylfaen" w:hAnsi="Sylfaen"/>
                <w:b/>
                <w:sz w:val="20"/>
                <w:szCs w:val="20"/>
              </w:rPr>
              <w:t>II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802A43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1197" w:type="dxa"/>
          </w:tcPr>
          <w:p w:rsidR="008F256E" w:rsidRPr="009706E8" w:rsidRDefault="008F256E" w:rsidP="00A47029">
            <w:pPr>
              <w:jc w:val="center"/>
              <w:cnfStyle w:val="000000100000"/>
              <w:rPr>
                <w:rFonts w:ascii="Sylfaen" w:hAnsi="Sylfaen"/>
                <w:sz w:val="20"/>
                <w:szCs w:val="20"/>
              </w:rPr>
            </w:pPr>
            <w:r w:rsidRPr="009706E8">
              <w:rPr>
                <w:rFonts w:ascii="Sylfaen" w:hAnsi="Sylfaen"/>
                <w:sz w:val="20"/>
                <w:szCs w:val="20"/>
              </w:rPr>
              <w:t>INL 0023</w:t>
            </w:r>
          </w:p>
        </w:tc>
        <w:tc>
          <w:tcPr>
            <w:tcW w:w="2697" w:type="dxa"/>
            <w:gridSpan w:val="2"/>
          </w:tcPr>
          <w:p w:rsidR="008F256E" w:rsidRDefault="008F256E" w:rsidP="00C05D6D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ევროპული კავშირის ასოცირების ხელშეკრულების შინაარსი და მისი გავლენა ქართულ კანონმდებლობაზე</w:t>
            </w:r>
          </w:p>
        </w:tc>
        <w:tc>
          <w:tcPr>
            <w:tcW w:w="1434" w:type="dxa"/>
          </w:tcPr>
          <w:p w:rsidR="008F256E" w:rsidRPr="009D3B29" w:rsidRDefault="008F256E" w:rsidP="0054272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54272C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8F256E" w:rsidRPr="009D3B29" w:rsidRDefault="00983507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829" w:type="dxa"/>
          </w:tcPr>
          <w:p w:rsidR="008F256E" w:rsidRPr="009D3B29" w:rsidRDefault="00983507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74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58" w:type="dxa"/>
            <w:gridSpan w:val="6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კონცენტრაცია - </w:t>
            </w: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ახლო აღმოსავლეთი და არაბული სამყარო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/>
                <w:b/>
                <w:sz w:val="20"/>
                <w:szCs w:val="20"/>
              </w:rPr>
              <w:t>21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1443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2697" w:type="dxa"/>
            <w:gridSpan w:val="2"/>
          </w:tcPr>
          <w:p w:rsidR="008F256E" w:rsidRDefault="008F256E" w:rsidP="000040ED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ახლო აღმოსავლეთის ქვეყნების მმართველობის ფორმები, სისტემები და რეჟიმები</w:t>
            </w:r>
          </w:p>
        </w:tc>
        <w:tc>
          <w:tcPr>
            <w:tcW w:w="1434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2697" w:type="dxa"/>
            <w:gridSpan w:val="2"/>
          </w:tcPr>
          <w:p w:rsidR="008F256E" w:rsidRPr="0034267D" w:rsidRDefault="008F256E" w:rsidP="000040ED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ახლო აღმოსავლეთის პოლიტიკური ისტორია</w:t>
            </w:r>
          </w:p>
        </w:tc>
        <w:tc>
          <w:tcPr>
            <w:tcW w:w="1434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2697" w:type="dxa"/>
            <w:gridSpan w:val="2"/>
          </w:tcPr>
          <w:p w:rsidR="008F256E" w:rsidRPr="001C2757" w:rsidRDefault="008F256E" w:rsidP="0051754D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ახლო აღმოსავლეთი თანამედროვე მსოფლიო პოლიტიკურ და ეკონომიკურ სივრცეში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2697" w:type="dxa"/>
            <w:gridSpan w:val="2"/>
          </w:tcPr>
          <w:p w:rsidR="008F256E" w:rsidRPr="001C2757" w:rsidRDefault="008F256E" w:rsidP="00AE16E0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დასავლეთის სახელმწიფოთა პოლიტიკა ახლო აღმოსავლეთში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0B6556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5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2697" w:type="dxa"/>
            <w:gridSpan w:val="2"/>
          </w:tcPr>
          <w:p w:rsidR="008F256E" w:rsidRPr="001C2757" w:rsidRDefault="008F256E" w:rsidP="0034267D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C275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ისლამი და პოლიტიკა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0B6556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6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2697" w:type="dxa"/>
            <w:gridSpan w:val="2"/>
          </w:tcPr>
          <w:p w:rsidR="008F256E" w:rsidRPr="00CA5E3A" w:rsidRDefault="008F256E" w:rsidP="0034267D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CA5E3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თანამედროვე თურქეთი</w:t>
            </w:r>
          </w:p>
        </w:tc>
        <w:tc>
          <w:tcPr>
            <w:tcW w:w="1434" w:type="dxa"/>
          </w:tcPr>
          <w:p w:rsidR="008F256E" w:rsidRPr="009D3B29" w:rsidRDefault="008F256E" w:rsidP="00DE347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DE347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0B6556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7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2697" w:type="dxa"/>
            <w:gridSpan w:val="2"/>
          </w:tcPr>
          <w:p w:rsidR="008F256E" w:rsidRPr="00CA5E3A" w:rsidRDefault="008F256E" w:rsidP="0034267D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კონფლიქტები ახლო აღმოსავლეთში და მისი მოგვარების ელემენტები</w:t>
            </w:r>
          </w:p>
        </w:tc>
        <w:tc>
          <w:tcPr>
            <w:tcW w:w="1434" w:type="dxa"/>
          </w:tcPr>
          <w:p w:rsidR="008F256E" w:rsidRPr="009D3B29" w:rsidRDefault="008F256E" w:rsidP="00DE347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DE347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58" w:type="dxa"/>
            <w:gridSpan w:val="6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კონცენტრაცია - </w:t>
            </w: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ამერიკა (აშშ)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2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1443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34267D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2697" w:type="dxa"/>
            <w:gridSpan w:val="2"/>
          </w:tcPr>
          <w:p w:rsidR="008F256E" w:rsidRPr="001C2757" w:rsidRDefault="008F256E" w:rsidP="008B645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C2757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აშშ-ს ეკონომიკური სისტემა  და გლობალური </w:t>
            </w:r>
            <w:r w:rsidRPr="001C2757">
              <w:rPr>
                <w:rFonts w:ascii="Sylfaen" w:eastAsia="Calibri" w:hAnsi="Sylfaen" w:cs="Sylfaen"/>
                <w:sz w:val="20"/>
                <w:szCs w:val="20"/>
                <w:lang w:val="ka-GE"/>
              </w:rPr>
              <w:lastRenderedPageBreak/>
              <w:t>გამოწვევები</w:t>
            </w:r>
            <w:r w:rsidR="008B645B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(ინგლისურენოვანი)</w:t>
            </w:r>
          </w:p>
        </w:tc>
        <w:tc>
          <w:tcPr>
            <w:tcW w:w="1434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</w:t>
            </w:r>
            <w:r w:rsidR="00DA18E9">
              <w:rPr>
                <w:rFonts w:ascii="Sylfaen" w:hAnsi="Sylfaen"/>
                <w:b/>
                <w:sz w:val="20"/>
                <w:szCs w:val="20"/>
              </w:rPr>
              <w:t>II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3959C4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2697" w:type="dxa"/>
            <w:gridSpan w:val="2"/>
          </w:tcPr>
          <w:p w:rsidR="008F256E" w:rsidRPr="0034267D" w:rsidRDefault="008F256E" w:rsidP="00076C37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პოლიტიკა</w:t>
            </w:r>
            <w:r w:rsidR="00076C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მედია </w:t>
            </w: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</w:t>
            </w:r>
            <w:r w:rsidR="00076C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-ში</w:t>
            </w:r>
          </w:p>
        </w:tc>
        <w:tc>
          <w:tcPr>
            <w:tcW w:w="1434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3959C4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2697" w:type="dxa"/>
            <w:gridSpan w:val="2"/>
          </w:tcPr>
          <w:p w:rsidR="008F256E" w:rsidRPr="0034267D" w:rsidRDefault="008F256E" w:rsidP="0034267D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ამერიკის შეერთებული შტატების </w:t>
            </w: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კონსტიტუციური ს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ამართ</w:t>
            </w: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ლი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 </w:t>
            </w: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ისტორია და თანამედროვეობა</w:t>
            </w: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8F256E" w:rsidRPr="008C7307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8F256E" w:rsidRPr="009D3B29" w:rsidRDefault="008F256E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983507" w:rsidRPr="009D3B29" w:rsidTr="000040ED">
        <w:tc>
          <w:tcPr>
            <w:cnfStyle w:val="001000000000"/>
            <w:tcW w:w="417" w:type="dxa"/>
          </w:tcPr>
          <w:p w:rsidR="00983507" w:rsidRPr="003959C4" w:rsidRDefault="00983507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983507" w:rsidRPr="009D3B29" w:rsidRDefault="00983507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2697" w:type="dxa"/>
            <w:gridSpan w:val="2"/>
          </w:tcPr>
          <w:p w:rsidR="00983507" w:rsidRPr="001C2757" w:rsidRDefault="00983507" w:rsidP="0034267D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C275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აშშ-ს პოლიტიკური სისტემები</w:t>
            </w:r>
          </w:p>
        </w:tc>
        <w:tc>
          <w:tcPr>
            <w:tcW w:w="1434" w:type="dxa"/>
          </w:tcPr>
          <w:p w:rsidR="00983507" w:rsidRPr="009D3B29" w:rsidRDefault="00983507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983507" w:rsidRPr="009D3B29" w:rsidRDefault="00983507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983507" w:rsidRPr="008C7307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983507" w:rsidRPr="009D3B29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83507" w:rsidRPr="009D3B29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983507" w:rsidRPr="009D3B29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983507" w:rsidRPr="003959C4" w:rsidRDefault="00983507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5</w:t>
            </w:r>
          </w:p>
        </w:tc>
        <w:tc>
          <w:tcPr>
            <w:tcW w:w="1197" w:type="dxa"/>
          </w:tcPr>
          <w:p w:rsidR="00983507" w:rsidRPr="009D3B29" w:rsidRDefault="00983507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2697" w:type="dxa"/>
            <w:gridSpan w:val="2"/>
          </w:tcPr>
          <w:p w:rsidR="00983507" w:rsidRPr="009D3B29" w:rsidRDefault="00983507" w:rsidP="00802A43">
            <w:pPr>
              <w:cnfStyle w:val="0000001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რელიგია და პოლიტიკა აშშ-ში</w:t>
            </w:r>
          </w:p>
        </w:tc>
        <w:tc>
          <w:tcPr>
            <w:tcW w:w="1434" w:type="dxa"/>
          </w:tcPr>
          <w:p w:rsidR="00983507" w:rsidRPr="009D3B29" w:rsidRDefault="00983507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983507" w:rsidRPr="008C7307" w:rsidRDefault="00983507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983507" w:rsidRPr="008C7307" w:rsidRDefault="00983507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983507" w:rsidRPr="009D3B29" w:rsidRDefault="00983507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83507" w:rsidRPr="009D3B29" w:rsidRDefault="00983507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983507" w:rsidRPr="009D3B29" w:rsidRDefault="00983507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983507" w:rsidRPr="009D3B29" w:rsidTr="000040ED">
        <w:tc>
          <w:tcPr>
            <w:cnfStyle w:val="001000000000"/>
            <w:tcW w:w="417" w:type="dxa"/>
          </w:tcPr>
          <w:p w:rsidR="00983507" w:rsidRPr="003959C4" w:rsidRDefault="00983507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6</w:t>
            </w:r>
          </w:p>
        </w:tc>
        <w:tc>
          <w:tcPr>
            <w:tcW w:w="1197" w:type="dxa"/>
          </w:tcPr>
          <w:p w:rsidR="00983507" w:rsidRPr="009D3B29" w:rsidRDefault="00983507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2697" w:type="dxa"/>
            <w:gridSpan w:val="2"/>
          </w:tcPr>
          <w:p w:rsidR="00983507" w:rsidRDefault="00983507" w:rsidP="00802A43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ამერიკული პოპკულტურა და მისი გლობალური კონტექსტი</w:t>
            </w:r>
          </w:p>
        </w:tc>
        <w:tc>
          <w:tcPr>
            <w:tcW w:w="1434" w:type="dxa"/>
          </w:tcPr>
          <w:p w:rsidR="00983507" w:rsidRPr="009D3B29" w:rsidRDefault="00983507" w:rsidP="0054272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983507" w:rsidRPr="008C7307" w:rsidRDefault="00983507" w:rsidP="0054272C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983507" w:rsidRPr="008C7307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983507" w:rsidRPr="009D3B29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83507" w:rsidRPr="009D3B29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983507" w:rsidRPr="009D3B29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983507" w:rsidRPr="003959C4" w:rsidRDefault="00983507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7</w:t>
            </w:r>
          </w:p>
        </w:tc>
        <w:tc>
          <w:tcPr>
            <w:tcW w:w="1197" w:type="dxa"/>
          </w:tcPr>
          <w:p w:rsidR="00983507" w:rsidRPr="009D3B29" w:rsidRDefault="00983507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2697" w:type="dxa"/>
            <w:gridSpan w:val="2"/>
          </w:tcPr>
          <w:p w:rsidR="00983507" w:rsidRDefault="00983507" w:rsidP="00CA5E3A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  და უახლესი პოლიტიკური პროცესები</w:t>
            </w:r>
          </w:p>
        </w:tc>
        <w:tc>
          <w:tcPr>
            <w:tcW w:w="1434" w:type="dxa"/>
          </w:tcPr>
          <w:p w:rsidR="00983507" w:rsidRPr="009D3B29" w:rsidRDefault="00983507" w:rsidP="00DE347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983507" w:rsidRPr="009D3B29" w:rsidRDefault="00983507" w:rsidP="00DE347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983507" w:rsidRPr="008C7307" w:rsidRDefault="00983507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983507" w:rsidRPr="009D3B29" w:rsidRDefault="00983507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83507" w:rsidRPr="009D3B29" w:rsidRDefault="00983507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983507" w:rsidRPr="009D3B29" w:rsidRDefault="00983507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983507" w:rsidRPr="009D3B29" w:rsidTr="000040ED">
        <w:tc>
          <w:tcPr>
            <w:cnfStyle w:val="001000000000"/>
            <w:tcW w:w="417" w:type="dxa"/>
          </w:tcPr>
          <w:p w:rsidR="00983507" w:rsidRPr="003959C4" w:rsidRDefault="00983507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8</w:t>
            </w:r>
          </w:p>
        </w:tc>
        <w:tc>
          <w:tcPr>
            <w:tcW w:w="1197" w:type="dxa"/>
          </w:tcPr>
          <w:p w:rsidR="00983507" w:rsidRPr="009D3B29" w:rsidRDefault="00983507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1C2757">
              <w:rPr>
                <w:rFonts w:ascii="Sylfaen" w:hAnsi="Sylfaen"/>
                <w:sz w:val="20"/>
                <w:szCs w:val="20"/>
              </w:rPr>
              <w:t>IRD 00</w:t>
            </w:r>
            <w:r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2697" w:type="dxa"/>
            <w:gridSpan w:val="2"/>
          </w:tcPr>
          <w:p w:rsidR="00983507" w:rsidRDefault="00983507" w:rsidP="00CA5E3A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 მსოფლიო ინტეგრაციულ პროცესებში</w:t>
            </w:r>
          </w:p>
        </w:tc>
        <w:tc>
          <w:tcPr>
            <w:tcW w:w="1434" w:type="dxa"/>
          </w:tcPr>
          <w:p w:rsidR="00983507" w:rsidRPr="009D3B29" w:rsidRDefault="00983507" w:rsidP="00DE347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983507" w:rsidRPr="009D3B29" w:rsidRDefault="00983507" w:rsidP="00DE347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I-IV</w:t>
            </w:r>
          </w:p>
        </w:tc>
        <w:tc>
          <w:tcPr>
            <w:tcW w:w="1400" w:type="dxa"/>
          </w:tcPr>
          <w:p w:rsidR="00983507" w:rsidRPr="008C7307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983507" w:rsidRPr="009D3B29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983507" w:rsidRPr="009D3B29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1329" w:type="dxa"/>
          </w:tcPr>
          <w:p w:rsidR="00983507" w:rsidRPr="009D3B29" w:rsidRDefault="00983507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8F256E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58" w:type="dxa"/>
            <w:gridSpan w:val="6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კვლევითი კომპონენტი</w:t>
            </w:r>
            <w:r w:rsidR="00464CC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="00464CC1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464CC1">
              <w:rPr>
                <w:rFonts w:ascii="Sylfaen" w:hAnsi="Sylfaen"/>
                <w:b/>
                <w:sz w:val="20"/>
                <w:szCs w:val="20"/>
                <w:lang w:val="ka-GE"/>
              </w:rPr>
              <w:t>5 კრედიტი</w:t>
            </w:r>
          </w:p>
        </w:tc>
        <w:tc>
          <w:tcPr>
            <w:tcW w:w="1443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9524C" w:rsidRPr="009D3B29" w:rsidTr="000040ED">
        <w:tc>
          <w:tcPr>
            <w:cnfStyle w:val="001000000000"/>
            <w:tcW w:w="417" w:type="dxa"/>
          </w:tcPr>
          <w:p w:rsidR="0029524C" w:rsidRPr="009D3B29" w:rsidRDefault="0029524C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29524C" w:rsidRPr="003959C4" w:rsidRDefault="0029524C" w:rsidP="00A47029">
            <w:pPr>
              <w:jc w:val="center"/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3959C4">
              <w:rPr>
                <w:rFonts w:ascii="Sylfaen" w:hAnsi="Sylfaen"/>
                <w:sz w:val="20"/>
                <w:szCs w:val="20"/>
              </w:rPr>
              <w:t>LEC 0008</w:t>
            </w:r>
          </w:p>
        </w:tc>
        <w:tc>
          <w:tcPr>
            <w:tcW w:w="2697" w:type="dxa"/>
            <w:gridSpan w:val="2"/>
          </w:tcPr>
          <w:p w:rsidR="0029524C" w:rsidRPr="00102436" w:rsidRDefault="0029524C" w:rsidP="001C2757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სამაგისტრო კვლევის პროექტი</w:t>
            </w:r>
          </w:p>
        </w:tc>
        <w:tc>
          <w:tcPr>
            <w:tcW w:w="1434" w:type="dxa"/>
          </w:tcPr>
          <w:p w:rsidR="0029524C" w:rsidRPr="009D3B29" w:rsidRDefault="0029524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430" w:type="dxa"/>
          </w:tcPr>
          <w:p w:rsidR="0029524C" w:rsidRPr="00102436" w:rsidRDefault="0029524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400" w:type="dxa"/>
          </w:tcPr>
          <w:p w:rsidR="0029524C" w:rsidRPr="0029524C" w:rsidRDefault="0029524C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29524C" w:rsidRPr="0029524C" w:rsidRDefault="0029524C" w:rsidP="00C82A5E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:rsidR="0029524C" w:rsidRPr="0029524C" w:rsidRDefault="0029524C" w:rsidP="00C82A5E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110</w:t>
            </w:r>
          </w:p>
        </w:tc>
        <w:tc>
          <w:tcPr>
            <w:tcW w:w="1329" w:type="dxa"/>
          </w:tcPr>
          <w:p w:rsidR="0029524C" w:rsidRPr="0029524C" w:rsidRDefault="0029524C" w:rsidP="00C82A5E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29524C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29524C" w:rsidRPr="009D3B29" w:rsidRDefault="0029524C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29524C" w:rsidRPr="009D3B29" w:rsidRDefault="0029524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3959C4">
              <w:rPr>
                <w:rFonts w:ascii="Sylfaen" w:hAnsi="Sylfaen"/>
                <w:sz w:val="20"/>
                <w:szCs w:val="20"/>
              </w:rPr>
              <w:t>LEC 000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697" w:type="dxa"/>
            <w:gridSpan w:val="2"/>
          </w:tcPr>
          <w:p w:rsidR="0029524C" w:rsidRPr="001C2757" w:rsidRDefault="0029524C" w:rsidP="0010243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10243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სამაგისტრო ნაშრომი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 შესრულება და დაცვა</w:t>
            </w:r>
          </w:p>
        </w:tc>
        <w:tc>
          <w:tcPr>
            <w:tcW w:w="1434" w:type="dxa"/>
          </w:tcPr>
          <w:p w:rsidR="0029524C" w:rsidRPr="009D3B29" w:rsidRDefault="0029524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სამაგისტრო ნაშრომის პროექტი</w:t>
            </w:r>
          </w:p>
        </w:tc>
        <w:tc>
          <w:tcPr>
            <w:tcW w:w="1430" w:type="dxa"/>
          </w:tcPr>
          <w:p w:rsidR="0029524C" w:rsidRPr="00102436" w:rsidRDefault="0029524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400" w:type="dxa"/>
          </w:tcPr>
          <w:p w:rsidR="0029524C" w:rsidRPr="0029524C" w:rsidRDefault="0029524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29524C" w:rsidRPr="0029524C" w:rsidRDefault="0029524C" w:rsidP="00C82A5E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:rsidR="0029524C" w:rsidRPr="0029524C" w:rsidRDefault="0029524C" w:rsidP="00C82A5E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485</w:t>
            </w:r>
          </w:p>
        </w:tc>
        <w:tc>
          <w:tcPr>
            <w:tcW w:w="1329" w:type="dxa"/>
          </w:tcPr>
          <w:p w:rsidR="0029524C" w:rsidRPr="0029524C" w:rsidRDefault="0029524C" w:rsidP="00C82A5E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500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58" w:type="dxa"/>
            <w:gridSpan w:val="6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თავისუფალი კომპონენეტი</w:t>
            </w:r>
            <w:r w:rsidR="00464CC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- 15 კრედიტი</w:t>
            </w:r>
          </w:p>
        </w:tc>
        <w:tc>
          <w:tcPr>
            <w:tcW w:w="1443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697" w:type="dxa"/>
            <w:gridSpan w:val="2"/>
          </w:tcPr>
          <w:p w:rsidR="008F256E" w:rsidRPr="00102436" w:rsidRDefault="008F256E" w:rsidP="0010243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0243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თავისუფალი კრედიტი</w:t>
            </w:r>
          </w:p>
        </w:tc>
        <w:tc>
          <w:tcPr>
            <w:tcW w:w="1434" w:type="dxa"/>
          </w:tcPr>
          <w:p w:rsidR="008F256E" w:rsidRPr="008C7307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430" w:type="dxa"/>
          </w:tcPr>
          <w:p w:rsidR="008F256E" w:rsidRPr="00102436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400" w:type="dxa"/>
          </w:tcPr>
          <w:p w:rsidR="008F256E" w:rsidRPr="0029524C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8F256E" w:rsidRPr="009D3B29" w:rsidRDefault="0029524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8F256E" w:rsidRPr="009D3B29" w:rsidRDefault="0029524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8F256E" w:rsidRPr="009D3B29" w:rsidRDefault="0029524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8158" w:type="dxa"/>
            <w:gridSpan w:val="6"/>
          </w:tcPr>
          <w:p w:rsidR="008F256E" w:rsidRPr="0029524C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პრაქტიკული კომპონენეტი</w:t>
            </w:r>
            <w:r w:rsidR="00464CC1" w:rsidRPr="0029524C">
              <w:rPr>
                <w:rFonts w:ascii="Sylfaen" w:hAnsi="Sylfaen"/>
                <w:b/>
                <w:sz w:val="20"/>
                <w:szCs w:val="20"/>
              </w:rPr>
              <w:t xml:space="preserve"> - </w:t>
            </w:r>
            <w:r w:rsidR="00464CC1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464CC1" w:rsidRPr="0029524C">
              <w:rPr>
                <w:rFonts w:ascii="Sylfaen" w:hAnsi="Sylfaen"/>
                <w:b/>
                <w:sz w:val="20"/>
                <w:szCs w:val="20"/>
              </w:rPr>
              <w:t>0 კრედიტი</w:t>
            </w:r>
          </w:p>
        </w:tc>
        <w:tc>
          <w:tcPr>
            <w:tcW w:w="1443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040ED" w:rsidRPr="009D3B29" w:rsidTr="000040ED">
        <w:trPr>
          <w:cnfStyle w:val="000000100000"/>
        </w:trPr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697" w:type="dxa"/>
            <w:gridSpan w:val="2"/>
          </w:tcPr>
          <w:p w:rsidR="008F256E" w:rsidRPr="00102436" w:rsidRDefault="008F256E" w:rsidP="00102436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0243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1434" w:type="dxa"/>
          </w:tcPr>
          <w:p w:rsidR="008F256E" w:rsidRPr="008C7307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400" w:type="dxa"/>
          </w:tcPr>
          <w:p w:rsidR="008F256E" w:rsidRPr="0029524C" w:rsidRDefault="008F256E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8F256E" w:rsidRPr="0029524C" w:rsidRDefault="0029524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1829" w:type="dxa"/>
          </w:tcPr>
          <w:p w:rsidR="008F256E" w:rsidRPr="0029524C" w:rsidRDefault="0029524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238</w:t>
            </w:r>
          </w:p>
        </w:tc>
        <w:tc>
          <w:tcPr>
            <w:tcW w:w="1329" w:type="dxa"/>
          </w:tcPr>
          <w:p w:rsidR="008F256E" w:rsidRPr="0029524C" w:rsidRDefault="0029524C" w:rsidP="00A4702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29524C">
              <w:rPr>
                <w:rFonts w:ascii="Sylfaen" w:hAnsi="Sylfaen"/>
                <w:b/>
                <w:sz w:val="20"/>
                <w:szCs w:val="20"/>
              </w:rPr>
              <w:t>250</w:t>
            </w:r>
          </w:p>
        </w:tc>
      </w:tr>
      <w:tr w:rsidR="008F256E" w:rsidRPr="009D3B29" w:rsidTr="000040ED">
        <w:tc>
          <w:tcPr>
            <w:cnfStyle w:val="001000000000"/>
            <w:tcW w:w="417" w:type="dxa"/>
          </w:tcPr>
          <w:p w:rsidR="008F256E" w:rsidRPr="009D3B29" w:rsidRDefault="008F256E" w:rsidP="00A47029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1197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eastAsia="Calibri" w:hAnsi="Sylfaen" w:cs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434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8F256E" w:rsidRPr="009D3B29" w:rsidRDefault="008F256E" w:rsidP="00A4702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0F007B" w:rsidRDefault="000F007B" w:rsidP="008A7411">
      <w:pPr>
        <w:rPr>
          <w:rFonts w:ascii="Sylfaen" w:hAnsi="Sylfaen"/>
          <w:b/>
          <w:sz w:val="24"/>
          <w:szCs w:val="24"/>
          <w:lang w:val="ka-GE"/>
        </w:rPr>
      </w:pPr>
    </w:p>
    <w:p w:rsidR="008A7411" w:rsidRDefault="008A7411" w:rsidP="008A7411">
      <w:pPr>
        <w:rPr>
          <w:rFonts w:ascii="Sylfaen" w:hAnsi="Sylfaen"/>
          <w:b/>
          <w:sz w:val="24"/>
          <w:szCs w:val="24"/>
          <w:lang w:val="ka-GE"/>
        </w:rPr>
      </w:pPr>
    </w:p>
    <w:p w:rsidR="000040ED" w:rsidRPr="00147726" w:rsidRDefault="000040ED" w:rsidP="000040ED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სწავლის შედეგების რუქა</w:t>
      </w:r>
    </w:p>
    <w:tbl>
      <w:tblPr>
        <w:tblStyle w:val="MediumGrid3-Accent1"/>
        <w:tblW w:w="0" w:type="auto"/>
        <w:tblLayout w:type="fixed"/>
        <w:tblLook w:val="04A0"/>
      </w:tblPr>
      <w:tblGrid>
        <w:gridCol w:w="648"/>
        <w:gridCol w:w="4280"/>
        <w:gridCol w:w="1417"/>
        <w:gridCol w:w="1418"/>
        <w:gridCol w:w="1417"/>
        <w:gridCol w:w="1418"/>
        <w:gridCol w:w="1276"/>
        <w:gridCol w:w="1302"/>
      </w:tblGrid>
      <w:tr w:rsidR="000040ED" w:rsidTr="000040ED">
        <w:trPr>
          <w:cnfStyle w:val="100000000000"/>
        </w:trPr>
        <w:tc>
          <w:tcPr>
            <w:cnfStyle w:val="001000000000"/>
            <w:tcW w:w="648" w:type="dxa"/>
            <w:hideMark/>
          </w:tcPr>
          <w:p w:rsidR="000040ED" w:rsidRDefault="000040ED" w:rsidP="000040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#</w:t>
            </w:r>
          </w:p>
        </w:tc>
        <w:tc>
          <w:tcPr>
            <w:tcW w:w="4280" w:type="dxa"/>
            <w:hideMark/>
          </w:tcPr>
          <w:p w:rsidR="000040ED" w:rsidRDefault="000040ED" w:rsidP="000040ED">
            <w:pPr>
              <w:jc w:val="center"/>
              <w:cnfStyle w:val="10000000000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საგნის კოდი</w:t>
            </w:r>
          </w:p>
          <w:p w:rsidR="000040ED" w:rsidRDefault="000040ED" w:rsidP="000040ED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პროგრამის კომპონენტები</w:t>
            </w:r>
          </w:p>
        </w:tc>
        <w:tc>
          <w:tcPr>
            <w:tcW w:w="1417" w:type="dxa"/>
            <w:hideMark/>
          </w:tcPr>
          <w:p w:rsidR="000040ED" w:rsidRDefault="000040ED" w:rsidP="000040ED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ცოდნა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გაცნობიერება</w:t>
            </w:r>
          </w:p>
        </w:tc>
        <w:tc>
          <w:tcPr>
            <w:tcW w:w="1418" w:type="dxa"/>
            <w:hideMark/>
          </w:tcPr>
          <w:p w:rsidR="000040ED" w:rsidRDefault="000040ED" w:rsidP="000040ED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1417" w:type="dxa"/>
            <w:hideMark/>
          </w:tcPr>
          <w:p w:rsidR="000040ED" w:rsidRDefault="000040ED" w:rsidP="000040ED">
            <w:pPr>
              <w:jc w:val="center"/>
              <w:cnfStyle w:val="100000000000"/>
              <w:rPr>
                <w:rFonts w:ascii="Sylfaen" w:eastAsia="Batang" w:hAnsi="Sylfaen"/>
                <w:b w:val="0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დასკვნის უნარი</w:t>
            </w:r>
          </w:p>
        </w:tc>
        <w:tc>
          <w:tcPr>
            <w:tcW w:w="1418" w:type="dxa"/>
            <w:hideMark/>
          </w:tcPr>
          <w:p w:rsidR="000040ED" w:rsidRDefault="000040ED" w:rsidP="000040ED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კომუნიკაციის უნარი</w:t>
            </w:r>
          </w:p>
        </w:tc>
        <w:tc>
          <w:tcPr>
            <w:tcW w:w="1276" w:type="dxa"/>
            <w:hideMark/>
          </w:tcPr>
          <w:p w:rsidR="000040ED" w:rsidRDefault="000040ED" w:rsidP="000040ED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სწავლის უნარი</w:t>
            </w:r>
          </w:p>
        </w:tc>
        <w:tc>
          <w:tcPr>
            <w:tcW w:w="1302" w:type="dxa"/>
            <w:hideMark/>
          </w:tcPr>
          <w:p w:rsidR="000040ED" w:rsidRDefault="000040ED" w:rsidP="000040ED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ღირებულებები</w:t>
            </w:r>
          </w:p>
        </w:tc>
      </w:tr>
      <w:tr w:rsidR="000040ED" w:rsidTr="000040ED">
        <w:trPr>
          <w:cnfStyle w:val="000000100000"/>
        </w:trPr>
        <w:tc>
          <w:tcPr>
            <w:cnfStyle w:val="001000000000"/>
            <w:tcW w:w="648" w:type="dxa"/>
          </w:tcPr>
          <w:p w:rsidR="000040ED" w:rsidRDefault="000040ED" w:rsidP="000040E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0" w:type="dxa"/>
            <w:hideMark/>
          </w:tcPr>
          <w:p w:rsidR="000040ED" w:rsidRPr="001113FA" w:rsidRDefault="000040ED" w:rsidP="000040ED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  <w:r w:rsidRPr="001113FA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>სასწავლო კომპონენტი</w:t>
            </w:r>
          </w:p>
        </w:tc>
        <w:tc>
          <w:tcPr>
            <w:tcW w:w="1417" w:type="dxa"/>
          </w:tcPr>
          <w:p w:rsidR="000040ED" w:rsidRDefault="000040E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0040ED" w:rsidRDefault="000040E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0040ED" w:rsidRDefault="000040ED" w:rsidP="000040ED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0040ED" w:rsidRDefault="000040E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0040ED" w:rsidRDefault="000040E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0040ED" w:rsidRDefault="000040E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040ED" w:rsidTr="000040ED">
        <w:tc>
          <w:tcPr>
            <w:cnfStyle w:val="001000000000"/>
            <w:tcW w:w="648" w:type="dxa"/>
          </w:tcPr>
          <w:p w:rsidR="000040ED" w:rsidRDefault="000040ED" w:rsidP="000040E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0" w:type="dxa"/>
            <w:hideMark/>
          </w:tcPr>
          <w:p w:rsidR="000040ED" w:rsidRPr="001113FA" w:rsidRDefault="000040ED" w:rsidP="000040ED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  <w:r w:rsidRPr="001113FA"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  <w:t xml:space="preserve">სავალდებულო სასწავლო კურსები </w:t>
            </w:r>
          </w:p>
        </w:tc>
        <w:tc>
          <w:tcPr>
            <w:tcW w:w="1417" w:type="dxa"/>
          </w:tcPr>
          <w:p w:rsidR="000040ED" w:rsidRDefault="000040ED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0040ED" w:rsidRDefault="000040ED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0040ED" w:rsidRDefault="000040ED" w:rsidP="000040ED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0040ED" w:rsidRDefault="000040ED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0040ED" w:rsidRDefault="000040ED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0040ED" w:rsidRDefault="000040ED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ინგლისური </w:t>
            </w:r>
            <w:proofErr w:type="spellStart"/>
            <w:r w:rsidRPr="009D3B29">
              <w:rPr>
                <w:rFonts w:ascii="Sylfaen" w:eastAsia="Calibri" w:hAnsi="Sylfaen" w:cs="Sylfaen"/>
                <w:sz w:val="20"/>
                <w:szCs w:val="20"/>
              </w:rPr>
              <w:t>ენა</w:t>
            </w:r>
            <w:proofErr w:type="spellEnd"/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 xml:space="preserve"> - (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C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1-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I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ინგლისური </w:t>
            </w:r>
            <w:proofErr w:type="spellStart"/>
            <w:r w:rsidRPr="009D3B29">
              <w:rPr>
                <w:rFonts w:ascii="Sylfaen" w:eastAsia="Calibri" w:hAnsi="Sylfaen" w:cs="Sylfaen"/>
                <w:sz w:val="20"/>
                <w:szCs w:val="20"/>
              </w:rPr>
              <w:t>ენა</w:t>
            </w:r>
            <w:proofErr w:type="spellEnd"/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C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1-</w:t>
            </w:r>
            <w:r w:rsidRPr="009D3B29">
              <w:rPr>
                <w:rFonts w:ascii="Sylfaen" w:eastAsia="Calibri" w:hAnsi="Sylfaen" w:cs="Sylfaen"/>
                <w:sz w:val="20"/>
                <w:szCs w:val="20"/>
              </w:rPr>
              <w:t>II</w:t>
            </w:r>
            <w:r w:rsidRPr="009D3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80" w:type="dxa"/>
            <w:hideMark/>
          </w:tcPr>
          <w:p w:rsidR="00C668CD" w:rsidRPr="00FB1D98" w:rsidRDefault="00C668CD" w:rsidP="000040ED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პოლიტიკის</w:t>
            </w:r>
            <w:r w:rsidR="000F007B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და სოციოლოგიის </w:t>
            </w:r>
            <w:r w:rsidRPr="008D4F9B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ემპირიული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კვლევის მეთოდები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000000"/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>საერთაშორისო ურთიერთობების თანამედროვე თეორიები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0040ED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ურთიერთობების ისტორია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0040ED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ეკონომიკა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95BE3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0040ED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ორგანიზაციები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თანამედროვე რუსეთის პოლიტიკური ანატომია და საგარეო პოლიტიკა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აშშ-ს საგარეო პოლიტიკა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კონფლიქტები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 ანალიზი და მართვა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ევროპული ინტეგრაცია და ევრო</w:t>
            </w:r>
            <w:r w:rsidR="000F007B">
              <w:rPr>
                <w:rFonts w:ascii="Sylfaen" w:hAnsi="Sylfaen"/>
                <w:sz w:val="20"/>
                <w:szCs w:val="20"/>
                <w:lang w:val="ka-GE"/>
              </w:rPr>
              <w:t xml:space="preserve">პული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კავშირის საგარეო პოლიტიკა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280" w:type="dxa"/>
            <w:hideMark/>
          </w:tcPr>
          <w:p w:rsidR="00C668CD" w:rsidRPr="009D3B29" w:rsidRDefault="00C668CD" w:rsidP="000F007B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="000F007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სამართალი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ჰუმანიტარული სამართალი და ადამიანის უფლებები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 გლობალური უსაფრთხოების  კონტექსტში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3878AA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მოლაპარაკების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წარმოების ტექნიკა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და მეთოდოლოგია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ევროკავშირის სამართლის და უსაფრთხოების პოლიტიკა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B049B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0040ED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280" w:type="dxa"/>
            <w:hideMark/>
          </w:tcPr>
          <w:p w:rsidR="00C668CD" w:rsidRPr="009D3B29" w:rsidRDefault="00C668CD" w:rsidP="000040ED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სოციალური მოძრაობების თეორიები  და პრაქტიკა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280" w:type="dxa"/>
            <w:hideMark/>
          </w:tcPr>
          <w:p w:rsidR="00C668CD" w:rsidRDefault="00C668CD" w:rsidP="000040ED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რელიგია და პოლიტიკა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Default="00C668CD" w:rsidP="000040E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0" w:type="dxa"/>
            <w:hideMark/>
          </w:tcPr>
          <w:p w:rsidR="00C668CD" w:rsidRPr="0041717E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მეორე  უცხო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ენის</w:t>
            </w: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არჩევითი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კონცენტრაცია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4280" w:type="dxa"/>
            <w:hideMark/>
          </w:tcPr>
          <w:p w:rsidR="00C668CD" w:rsidRPr="009D3B29" w:rsidRDefault="00C668CD" w:rsidP="00AD7B2B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 -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80" w:type="dxa"/>
            <w:hideMark/>
          </w:tcPr>
          <w:p w:rsidR="00C668CD" w:rsidRPr="009D3B29" w:rsidRDefault="00C668CD" w:rsidP="00AD7B2B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80" w:type="dxa"/>
            <w:hideMark/>
          </w:tcPr>
          <w:p w:rsidR="00C668CD" w:rsidRPr="009D3B29" w:rsidRDefault="00C668CD" w:rsidP="00AD7B2B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80" w:type="dxa"/>
            <w:hideMark/>
          </w:tcPr>
          <w:p w:rsidR="00C668CD" w:rsidRPr="009D3B29" w:rsidRDefault="00C668CD" w:rsidP="00AD7B2B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80" w:type="dxa"/>
            <w:hideMark/>
          </w:tcPr>
          <w:p w:rsidR="00C668CD" w:rsidRPr="009D3B29" w:rsidRDefault="00C668CD" w:rsidP="00AD7B2B">
            <w:pPr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ფრანგული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ენა -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280" w:type="dxa"/>
            <w:hideMark/>
          </w:tcPr>
          <w:p w:rsidR="00C668CD" w:rsidRPr="009D3B29" w:rsidRDefault="00C668CD" w:rsidP="00AD7B2B">
            <w:pPr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 xml:space="preserve">ფრანგული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80" w:type="dxa"/>
            <w:hideMark/>
          </w:tcPr>
          <w:p w:rsidR="00C668CD" w:rsidRPr="009D3B29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D3B2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თურქული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280" w:type="dxa"/>
            <w:hideMark/>
          </w:tcPr>
          <w:p w:rsidR="00C668CD" w:rsidRPr="009D3B29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9D3B2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თურქული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ენა - </w:t>
            </w:r>
            <w:r w:rsidRPr="009D3B2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Default="00C668CD" w:rsidP="000040E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0" w:type="dxa"/>
            <w:hideMark/>
          </w:tcPr>
          <w:p w:rsidR="00C668CD" w:rsidRDefault="00C668CD" w:rsidP="000040ED">
            <w:pPr>
              <w:jc w:val="center"/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რეგიონების მიხედვით</w:t>
            </w:r>
          </w:p>
        </w:tc>
        <w:tc>
          <w:tcPr>
            <w:tcW w:w="1417" w:type="dxa"/>
          </w:tcPr>
          <w:p w:rsidR="00C668CD" w:rsidRDefault="00C668CD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80" w:type="dxa"/>
            <w:hideMark/>
          </w:tcPr>
          <w:p w:rsidR="00C668CD" w:rsidRPr="00B9677F" w:rsidRDefault="00C668CD" w:rsidP="001113FA">
            <w:pPr>
              <w:jc w:val="center"/>
              <w:cnfStyle w:val="000000100000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კონცენტრაცია - რუსეთი და პოსტსაბჭოთა სივრცე</w:t>
            </w:r>
          </w:p>
        </w:tc>
        <w:tc>
          <w:tcPr>
            <w:tcW w:w="1417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80" w:type="dxa"/>
            <w:hideMark/>
          </w:tcPr>
          <w:p w:rsidR="00C668CD" w:rsidRPr="005D65E9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რეგიონალური კვლევები: პოსტ-საბჭოთა ტრანსფორმაცია სამხრეთ კავკასიაში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80" w:type="dxa"/>
            <w:hideMark/>
          </w:tcPr>
          <w:p w:rsidR="00C668CD" w:rsidRPr="005D65E9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კონფლიქტები კავკასიაში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80" w:type="dxa"/>
            <w:hideMark/>
          </w:tcPr>
          <w:p w:rsidR="00C668CD" w:rsidRPr="005D65E9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ჩრდილოეთ კავკასია 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-</w:t>
            </w: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ისტორია და პოლიტიკური ცხოვრება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80" w:type="dxa"/>
            <w:hideMark/>
          </w:tcPr>
          <w:p w:rsidR="00C668CD" w:rsidRPr="005D65E9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კავკასია–ცენტრალური აზიის ღერძი და მისი მნიშვნელობა საერთაშორისო პოლიტიკისთვის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80" w:type="dxa"/>
            <w:hideMark/>
          </w:tcPr>
          <w:p w:rsidR="00C668CD" w:rsidRPr="0034267D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ცენტრალური აზია - რეგიონალური ბალანსი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20025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Default="00C668CD" w:rsidP="000040E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0" w:type="dxa"/>
            <w:hideMark/>
          </w:tcPr>
          <w:p w:rsidR="00C668CD" w:rsidRPr="001B6000" w:rsidRDefault="00C668CD" w:rsidP="000040ED">
            <w:pPr>
              <w:jc w:val="center"/>
              <w:cnfStyle w:val="00000010000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კონცენტრაცია - </w:t>
            </w: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ევროპა</w:t>
            </w:r>
          </w:p>
        </w:tc>
        <w:tc>
          <w:tcPr>
            <w:tcW w:w="1417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80" w:type="dxa"/>
            <w:hideMark/>
          </w:tcPr>
          <w:p w:rsidR="00C668CD" w:rsidRPr="005D65E9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აღმოსავლეთ და სამხრეთ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აღმოსავლეთ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0"/>
                <w:szCs w:val="20"/>
              </w:rPr>
              <w:t>ევროპის</w:t>
            </w:r>
            <w:proofErr w:type="spellEnd"/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 </w:t>
            </w:r>
            <w:r w:rsidRPr="005D65E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ქვეყნების ტრანსფორმაცია 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80" w:type="dxa"/>
            <w:hideMark/>
          </w:tcPr>
          <w:p w:rsidR="00C668CD" w:rsidRPr="008D4F9B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8D4F9B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მიგრაციის პოლიტიკა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80" w:type="dxa"/>
            <w:hideMark/>
          </w:tcPr>
          <w:p w:rsidR="00C668CD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ევროკავშირის ტროიკა</w:t>
            </w:r>
          </w:p>
          <w:p w:rsidR="00C668CD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(ევროპის ცენტრალური ბანკის, ევროკომისიის და საერთაშორისო სავალუტო ფონდისაგან შემდგარი ე. წ. ‘ტროიკის’ მოქმედება კრიზისის პირობებში)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F71ADA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80" w:type="dxa"/>
            <w:hideMark/>
          </w:tcPr>
          <w:p w:rsidR="00C668CD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მულტიკულტურალიზმი და ინტერკულტურული კომუნიკაცია ევროპაში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80" w:type="dxa"/>
            <w:hideMark/>
          </w:tcPr>
          <w:p w:rsidR="00C668CD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რელიგია და პოლიტიკა ევროპაში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4280" w:type="dxa"/>
            <w:hideMark/>
          </w:tcPr>
          <w:p w:rsidR="00C668CD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ევროპის პოლიტიკური სისტემები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80" w:type="dxa"/>
            <w:hideMark/>
          </w:tcPr>
          <w:p w:rsidR="00C668CD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ევროპული კავშირის ასოცირების ხელშეკრულების შინაარსი და მისი გავლენა ქართულ კანონმდებლობაზე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80" w:type="dxa"/>
            <w:hideMark/>
          </w:tcPr>
          <w:p w:rsidR="00C668CD" w:rsidRPr="006743E2" w:rsidRDefault="00C668CD" w:rsidP="001113FA">
            <w:pPr>
              <w:jc w:val="center"/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კონცენტრაცია - </w:t>
            </w: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ახლო აღმოსავლეთი და არაბული სამყარო</w:t>
            </w:r>
          </w:p>
        </w:tc>
        <w:tc>
          <w:tcPr>
            <w:tcW w:w="1417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80" w:type="dxa"/>
            <w:hideMark/>
          </w:tcPr>
          <w:p w:rsidR="00C668CD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ახლო აღმოსავლეთის ქვეყნების მმართველობის ფორმები, სისტემები და რეჟიმები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1113FA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80" w:type="dxa"/>
            <w:hideMark/>
          </w:tcPr>
          <w:p w:rsidR="00C668CD" w:rsidRPr="0034267D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ახლო აღმოსავლეთის პოლიტიკური ისტორია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80" w:type="dxa"/>
            <w:hideMark/>
          </w:tcPr>
          <w:p w:rsidR="00C668CD" w:rsidRPr="001C2757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ახლო აღმოსავლეთი თანამედროვე მსოფლიო პოლიტიკურ და ეკონომიკურ სივრცეში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80" w:type="dxa"/>
            <w:hideMark/>
          </w:tcPr>
          <w:p w:rsidR="00C668CD" w:rsidRPr="001C2757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დასავლეთის სახელმწიფოთა პოლიტიკა ახლო აღმოსავლეთში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80" w:type="dxa"/>
            <w:hideMark/>
          </w:tcPr>
          <w:p w:rsidR="00C668CD" w:rsidRPr="001C2757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C275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ისლამი და პოლიტიკა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280" w:type="dxa"/>
            <w:hideMark/>
          </w:tcPr>
          <w:p w:rsidR="00C668CD" w:rsidRPr="00CA5E3A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CA5E3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თანამედროვე თურქეთი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80" w:type="dxa"/>
            <w:hideMark/>
          </w:tcPr>
          <w:p w:rsidR="00C668CD" w:rsidRPr="00CA5E3A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კონფლიქტები ახლო აღმოსავლეთში და მისი მოგვარების ელემენტები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80" w:type="dxa"/>
            <w:hideMark/>
          </w:tcPr>
          <w:p w:rsidR="00C668CD" w:rsidRPr="006743E2" w:rsidRDefault="00C668CD" w:rsidP="001113FA">
            <w:pPr>
              <w:jc w:val="center"/>
              <w:cnfStyle w:val="0000001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კონცენტრაცია - </w:t>
            </w: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ამერიკა (აშშ)</w:t>
            </w:r>
          </w:p>
        </w:tc>
        <w:tc>
          <w:tcPr>
            <w:tcW w:w="1417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C668CD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80" w:type="dxa"/>
            <w:hideMark/>
          </w:tcPr>
          <w:p w:rsidR="00C668CD" w:rsidRPr="001C2757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C275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აშშ-ს ეკონომიკური სისტემა  და გლობალური გამოწვევები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80" w:type="dxa"/>
            <w:hideMark/>
          </w:tcPr>
          <w:p w:rsidR="00C668CD" w:rsidRPr="0034267D" w:rsidRDefault="00076C37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</w:rPr>
            </w:pP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პოლიტიკა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 მედია </w:t>
            </w: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-ში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80" w:type="dxa"/>
            <w:hideMark/>
          </w:tcPr>
          <w:p w:rsidR="00C668CD" w:rsidRPr="0034267D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ამერიკის შეერთებული შტატების </w:t>
            </w: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კონსტიტუციური ს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ამართ</w:t>
            </w: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ლი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 </w:t>
            </w:r>
            <w:r w:rsidRPr="0034267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ისტორია და თანამედროვეობა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80" w:type="dxa"/>
            <w:hideMark/>
          </w:tcPr>
          <w:p w:rsidR="00C668CD" w:rsidRPr="001C2757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1C275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აშშ-ს პოლიტიკური სისტემები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80" w:type="dxa"/>
            <w:hideMark/>
          </w:tcPr>
          <w:p w:rsidR="00C668CD" w:rsidRPr="00076C37" w:rsidRDefault="00076C37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076C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რელიგია </w:t>
            </w:r>
            <w:r w:rsidR="00C3414D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</w:t>
            </w:r>
            <w:r w:rsidRPr="00076C3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 პოლიტიკა აშშ-ში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76C37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280" w:type="dxa"/>
            <w:hideMark/>
          </w:tcPr>
          <w:p w:rsidR="00C668CD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ამერიკული პოპკულტურა და მისი გლობალური კონტექსტი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80" w:type="dxa"/>
            <w:hideMark/>
          </w:tcPr>
          <w:p w:rsidR="00C668CD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  და უახლესი პოლიტიკური პროცესები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AD7B2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280" w:type="dxa"/>
            <w:hideMark/>
          </w:tcPr>
          <w:p w:rsidR="00C668CD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აშშ მსოფლიო ინტეგრაციულ პროცესებში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80" w:type="dxa"/>
            <w:hideMark/>
          </w:tcPr>
          <w:p w:rsidR="00C668CD" w:rsidRPr="00A218FE" w:rsidRDefault="00C668CD" w:rsidP="00C668CD">
            <w:pPr>
              <w:jc w:val="center"/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კვლევითი კომპონენტი</w:t>
            </w:r>
          </w:p>
        </w:tc>
        <w:tc>
          <w:tcPr>
            <w:tcW w:w="1417" w:type="dxa"/>
          </w:tcPr>
          <w:p w:rsidR="00C668CD" w:rsidRDefault="00C668CD" w:rsidP="00C668CD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C668CD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C668CD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C668CD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C668CD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C668CD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80" w:type="dxa"/>
            <w:hideMark/>
          </w:tcPr>
          <w:p w:rsidR="00C668CD" w:rsidRPr="00102436" w:rsidRDefault="00C668CD" w:rsidP="00AD7B2B">
            <w:pPr>
              <w:cnfStyle w:val="0000001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სამაგისტრო კვლევის პროექტი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80" w:type="dxa"/>
            <w:hideMark/>
          </w:tcPr>
          <w:p w:rsidR="00C668CD" w:rsidRPr="001C2757" w:rsidRDefault="00C668CD" w:rsidP="00AD7B2B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</w:rPr>
            </w:pPr>
            <w:r w:rsidRPr="0010243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სამაგისტრო ნაშრომი</w:t>
            </w: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 შესრულება და დაცვა</w:t>
            </w: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AD7B2B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AD7B2B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668CD" w:rsidTr="000040ED">
        <w:trPr>
          <w:cnfStyle w:val="000000100000"/>
        </w:trPr>
        <w:tc>
          <w:tcPr>
            <w:cnfStyle w:val="001000000000"/>
            <w:tcW w:w="648" w:type="dxa"/>
          </w:tcPr>
          <w:p w:rsidR="00C668CD" w:rsidRDefault="00C668CD" w:rsidP="000040E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0" w:type="dxa"/>
            <w:hideMark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პრაქტიკული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კომპონენ</w:t>
            </w:r>
            <w:r w:rsidRPr="009D3B29">
              <w:rPr>
                <w:rFonts w:ascii="Sylfaen" w:hAnsi="Sylfaen"/>
                <w:b/>
                <w:sz w:val="20"/>
                <w:szCs w:val="20"/>
                <w:lang w:val="ka-GE"/>
              </w:rPr>
              <w:t>ტი</w:t>
            </w:r>
          </w:p>
        </w:tc>
        <w:tc>
          <w:tcPr>
            <w:tcW w:w="1417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668CD" w:rsidTr="000040ED">
        <w:tc>
          <w:tcPr>
            <w:cnfStyle w:val="001000000000"/>
            <w:tcW w:w="648" w:type="dxa"/>
          </w:tcPr>
          <w:p w:rsidR="00C668CD" w:rsidRPr="002C6582" w:rsidRDefault="00C668CD" w:rsidP="000040E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80" w:type="dxa"/>
            <w:hideMark/>
          </w:tcPr>
          <w:p w:rsidR="00C668CD" w:rsidRPr="00A218FE" w:rsidRDefault="00C668CD" w:rsidP="000040ED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10243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1417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C668CD" w:rsidRDefault="00C668CD" w:rsidP="00C668CD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8CD" w:rsidRDefault="00C668CD" w:rsidP="00C668CD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668CD" w:rsidRDefault="00C668CD" w:rsidP="000040ED">
            <w:pPr>
              <w:pStyle w:val="ListParagraph"/>
              <w:numPr>
                <w:ilvl w:val="0"/>
                <w:numId w:val="36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535D75" w:rsidRPr="00C668CD" w:rsidRDefault="00535D75" w:rsidP="00C668CD">
      <w:pPr>
        <w:rPr>
          <w:rFonts w:ascii="Sylfaen" w:hAnsi="Sylfaen"/>
          <w:b/>
          <w:sz w:val="24"/>
          <w:szCs w:val="24"/>
          <w:lang w:val="ka-GE"/>
        </w:rPr>
      </w:pPr>
    </w:p>
    <w:p w:rsidR="00AA24C7" w:rsidRPr="00AA24C7" w:rsidRDefault="00AA24C7" w:rsidP="00AA24C7">
      <w:pPr>
        <w:jc w:val="center"/>
        <w:rPr>
          <w:rFonts w:ascii="Sylfaen" w:hAnsi="Sylfaen"/>
          <w:b/>
          <w:lang w:val="ka-GE"/>
        </w:rPr>
      </w:pPr>
    </w:p>
    <w:sectPr w:rsidR="00AA24C7" w:rsidRPr="00AA24C7" w:rsidSect="00535D75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PG Rioni Arial">
    <w:altName w:val="Arial"/>
    <w:panose1 w:val="00000000000000000000"/>
    <w:charset w:val="00"/>
    <w:family w:val="swiss"/>
    <w:notTrueType/>
    <w:pitch w:val="variable"/>
    <w:sig w:usb0="00000000" w:usb1="D00078FB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E28"/>
    <w:multiLevelType w:val="hybridMultilevel"/>
    <w:tmpl w:val="8D3E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93D"/>
    <w:multiLevelType w:val="hybridMultilevel"/>
    <w:tmpl w:val="9B9E6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6531D"/>
    <w:multiLevelType w:val="hybridMultilevel"/>
    <w:tmpl w:val="9EDA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4E62"/>
    <w:multiLevelType w:val="hybridMultilevel"/>
    <w:tmpl w:val="F816F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F5435"/>
    <w:multiLevelType w:val="hybridMultilevel"/>
    <w:tmpl w:val="3684F648"/>
    <w:lvl w:ilvl="0" w:tplc="785CBE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5B81"/>
    <w:multiLevelType w:val="hybridMultilevel"/>
    <w:tmpl w:val="3564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883BAE"/>
    <w:multiLevelType w:val="hybridMultilevel"/>
    <w:tmpl w:val="05FA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A94"/>
    <w:multiLevelType w:val="hybridMultilevel"/>
    <w:tmpl w:val="A3C6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3B55"/>
    <w:multiLevelType w:val="hybridMultilevel"/>
    <w:tmpl w:val="6464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956F0"/>
    <w:multiLevelType w:val="hybridMultilevel"/>
    <w:tmpl w:val="0BAC0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9652E"/>
    <w:multiLevelType w:val="hybridMultilevel"/>
    <w:tmpl w:val="60FA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071E"/>
    <w:multiLevelType w:val="hybridMultilevel"/>
    <w:tmpl w:val="5CF6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20DCD"/>
    <w:multiLevelType w:val="hybridMultilevel"/>
    <w:tmpl w:val="5FC4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B54674"/>
    <w:multiLevelType w:val="hybridMultilevel"/>
    <w:tmpl w:val="0B1A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32CE"/>
    <w:multiLevelType w:val="hybridMultilevel"/>
    <w:tmpl w:val="739C8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E2E25"/>
    <w:multiLevelType w:val="hybridMultilevel"/>
    <w:tmpl w:val="DFD2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80870"/>
    <w:multiLevelType w:val="hybridMultilevel"/>
    <w:tmpl w:val="3EDA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241CB"/>
    <w:multiLevelType w:val="hybridMultilevel"/>
    <w:tmpl w:val="C320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D650A"/>
    <w:multiLevelType w:val="hybridMultilevel"/>
    <w:tmpl w:val="FF16A4AC"/>
    <w:lvl w:ilvl="0" w:tplc="812A9F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E80030"/>
    <w:multiLevelType w:val="hybridMultilevel"/>
    <w:tmpl w:val="B82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0159B"/>
    <w:multiLevelType w:val="hybridMultilevel"/>
    <w:tmpl w:val="FEB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B61BD"/>
    <w:multiLevelType w:val="hybridMultilevel"/>
    <w:tmpl w:val="D78C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80EBD"/>
    <w:multiLevelType w:val="hybridMultilevel"/>
    <w:tmpl w:val="22C43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C977CC"/>
    <w:multiLevelType w:val="hybridMultilevel"/>
    <w:tmpl w:val="3A265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C225B"/>
    <w:multiLevelType w:val="hybridMultilevel"/>
    <w:tmpl w:val="44DAB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E1BE1"/>
    <w:multiLevelType w:val="hybridMultilevel"/>
    <w:tmpl w:val="920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733AB"/>
    <w:multiLevelType w:val="hybridMultilevel"/>
    <w:tmpl w:val="E20C8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665921"/>
    <w:multiLevelType w:val="hybridMultilevel"/>
    <w:tmpl w:val="077E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10181"/>
    <w:multiLevelType w:val="hybridMultilevel"/>
    <w:tmpl w:val="D6307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7518"/>
    <w:multiLevelType w:val="hybridMultilevel"/>
    <w:tmpl w:val="CABE7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B4ACF"/>
    <w:multiLevelType w:val="hybridMultilevel"/>
    <w:tmpl w:val="B6F0A346"/>
    <w:lvl w:ilvl="0" w:tplc="A984BC34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F0250"/>
    <w:multiLevelType w:val="hybridMultilevel"/>
    <w:tmpl w:val="BF72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2261CC"/>
    <w:multiLevelType w:val="hybridMultilevel"/>
    <w:tmpl w:val="250A361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99770C6"/>
    <w:multiLevelType w:val="hybridMultilevel"/>
    <w:tmpl w:val="F12A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448BE"/>
    <w:multiLevelType w:val="hybridMultilevel"/>
    <w:tmpl w:val="59E2B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B76C9"/>
    <w:multiLevelType w:val="hybridMultilevel"/>
    <w:tmpl w:val="84A0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29"/>
  </w:num>
  <w:num w:numId="5">
    <w:abstractNumId w:val="9"/>
  </w:num>
  <w:num w:numId="6">
    <w:abstractNumId w:val="20"/>
  </w:num>
  <w:num w:numId="7">
    <w:abstractNumId w:val="11"/>
  </w:num>
  <w:num w:numId="8">
    <w:abstractNumId w:val="3"/>
  </w:num>
  <w:num w:numId="9">
    <w:abstractNumId w:val="15"/>
  </w:num>
  <w:num w:numId="10">
    <w:abstractNumId w:val="22"/>
  </w:num>
  <w:num w:numId="11">
    <w:abstractNumId w:val="31"/>
  </w:num>
  <w:num w:numId="12">
    <w:abstractNumId w:val="12"/>
  </w:num>
  <w:num w:numId="13">
    <w:abstractNumId w:val="1"/>
  </w:num>
  <w:num w:numId="14">
    <w:abstractNumId w:val="27"/>
  </w:num>
  <w:num w:numId="15">
    <w:abstractNumId w:val="24"/>
  </w:num>
  <w:num w:numId="16">
    <w:abstractNumId w:val="5"/>
  </w:num>
  <w:num w:numId="17">
    <w:abstractNumId w:val="14"/>
  </w:num>
  <w:num w:numId="18">
    <w:abstractNumId w:val="16"/>
  </w:num>
  <w:num w:numId="19">
    <w:abstractNumId w:val="18"/>
  </w:num>
  <w:num w:numId="20">
    <w:abstractNumId w:val="26"/>
  </w:num>
  <w:num w:numId="21">
    <w:abstractNumId w:val="21"/>
  </w:num>
  <w:num w:numId="22">
    <w:abstractNumId w:val="33"/>
  </w:num>
  <w:num w:numId="23">
    <w:abstractNumId w:val="32"/>
  </w:num>
  <w:num w:numId="24">
    <w:abstractNumId w:val="8"/>
  </w:num>
  <w:num w:numId="25">
    <w:abstractNumId w:val="17"/>
  </w:num>
  <w:num w:numId="26">
    <w:abstractNumId w:val="35"/>
  </w:num>
  <w:num w:numId="27">
    <w:abstractNumId w:val="19"/>
  </w:num>
  <w:num w:numId="28">
    <w:abstractNumId w:val="6"/>
  </w:num>
  <w:num w:numId="29">
    <w:abstractNumId w:val="30"/>
  </w:num>
  <w:num w:numId="30">
    <w:abstractNumId w:val="7"/>
  </w:num>
  <w:num w:numId="31">
    <w:abstractNumId w:val="10"/>
  </w:num>
  <w:num w:numId="32">
    <w:abstractNumId w:val="2"/>
  </w:num>
  <w:num w:numId="33">
    <w:abstractNumId w:val="0"/>
  </w:num>
  <w:num w:numId="34">
    <w:abstractNumId w:val="13"/>
  </w:num>
  <w:num w:numId="35">
    <w:abstractNumId w:val="4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A24C7"/>
    <w:rsid w:val="000016CC"/>
    <w:rsid w:val="000040ED"/>
    <w:rsid w:val="00007250"/>
    <w:rsid w:val="000078A1"/>
    <w:rsid w:val="00022E2F"/>
    <w:rsid w:val="0002421E"/>
    <w:rsid w:val="00026044"/>
    <w:rsid w:val="00062535"/>
    <w:rsid w:val="00076C37"/>
    <w:rsid w:val="00081320"/>
    <w:rsid w:val="00091CB2"/>
    <w:rsid w:val="00095BE3"/>
    <w:rsid w:val="000A2B2F"/>
    <w:rsid w:val="000B1621"/>
    <w:rsid w:val="000B2726"/>
    <w:rsid w:val="000B50F0"/>
    <w:rsid w:val="000B6556"/>
    <w:rsid w:val="000C0788"/>
    <w:rsid w:val="000F007B"/>
    <w:rsid w:val="00102436"/>
    <w:rsid w:val="0010598E"/>
    <w:rsid w:val="001113FA"/>
    <w:rsid w:val="00133FC5"/>
    <w:rsid w:val="00135442"/>
    <w:rsid w:val="001830A6"/>
    <w:rsid w:val="00196DCA"/>
    <w:rsid w:val="001B2EB8"/>
    <w:rsid w:val="001B6000"/>
    <w:rsid w:val="001C2757"/>
    <w:rsid w:val="001D08EE"/>
    <w:rsid w:val="001D502C"/>
    <w:rsid w:val="00200257"/>
    <w:rsid w:val="002275EC"/>
    <w:rsid w:val="00232338"/>
    <w:rsid w:val="002844A6"/>
    <w:rsid w:val="0029524C"/>
    <w:rsid w:val="002B33E4"/>
    <w:rsid w:val="002E4B90"/>
    <w:rsid w:val="002E4DDA"/>
    <w:rsid w:val="002F6FB9"/>
    <w:rsid w:val="00302BE1"/>
    <w:rsid w:val="00304627"/>
    <w:rsid w:val="0034267D"/>
    <w:rsid w:val="00364FB0"/>
    <w:rsid w:val="0037491C"/>
    <w:rsid w:val="003770FC"/>
    <w:rsid w:val="00383F4B"/>
    <w:rsid w:val="003850FA"/>
    <w:rsid w:val="003878AA"/>
    <w:rsid w:val="003959C4"/>
    <w:rsid w:val="003C3740"/>
    <w:rsid w:val="003C453C"/>
    <w:rsid w:val="003C77EF"/>
    <w:rsid w:val="003D3887"/>
    <w:rsid w:val="004102FD"/>
    <w:rsid w:val="0041717E"/>
    <w:rsid w:val="00424FF6"/>
    <w:rsid w:val="00446F44"/>
    <w:rsid w:val="004628C9"/>
    <w:rsid w:val="00464CC1"/>
    <w:rsid w:val="00485C11"/>
    <w:rsid w:val="00496116"/>
    <w:rsid w:val="004A03C0"/>
    <w:rsid w:val="004A3846"/>
    <w:rsid w:val="004A6E68"/>
    <w:rsid w:val="0051754D"/>
    <w:rsid w:val="005177F9"/>
    <w:rsid w:val="00517DF0"/>
    <w:rsid w:val="0052050B"/>
    <w:rsid w:val="00530BAF"/>
    <w:rsid w:val="00535D75"/>
    <w:rsid w:val="0054272C"/>
    <w:rsid w:val="00573673"/>
    <w:rsid w:val="00593CB9"/>
    <w:rsid w:val="005B7607"/>
    <w:rsid w:val="005C1C38"/>
    <w:rsid w:val="005C42B3"/>
    <w:rsid w:val="005D65E9"/>
    <w:rsid w:val="00601066"/>
    <w:rsid w:val="00613628"/>
    <w:rsid w:val="00616439"/>
    <w:rsid w:val="00631138"/>
    <w:rsid w:val="00651DDE"/>
    <w:rsid w:val="00656274"/>
    <w:rsid w:val="006742AE"/>
    <w:rsid w:val="00674C3F"/>
    <w:rsid w:val="006B6222"/>
    <w:rsid w:val="00705420"/>
    <w:rsid w:val="007143EC"/>
    <w:rsid w:val="00716913"/>
    <w:rsid w:val="00754342"/>
    <w:rsid w:val="00763D2F"/>
    <w:rsid w:val="00773759"/>
    <w:rsid w:val="00782710"/>
    <w:rsid w:val="007A006E"/>
    <w:rsid w:val="007C6690"/>
    <w:rsid w:val="007C7118"/>
    <w:rsid w:val="007E7021"/>
    <w:rsid w:val="00802A43"/>
    <w:rsid w:val="00804D05"/>
    <w:rsid w:val="00832FC1"/>
    <w:rsid w:val="00853724"/>
    <w:rsid w:val="0086281D"/>
    <w:rsid w:val="00867C93"/>
    <w:rsid w:val="00875FA4"/>
    <w:rsid w:val="008837B4"/>
    <w:rsid w:val="008A7411"/>
    <w:rsid w:val="008B645B"/>
    <w:rsid w:val="008C5F3A"/>
    <w:rsid w:val="008C7307"/>
    <w:rsid w:val="008D4F9B"/>
    <w:rsid w:val="008E362F"/>
    <w:rsid w:val="008F256E"/>
    <w:rsid w:val="00904A26"/>
    <w:rsid w:val="00914EF1"/>
    <w:rsid w:val="00922457"/>
    <w:rsid w:val="009239D0"/>
    <w:rsid w:val="00924ACE"/>
    <w:rsid w:val="009565D6"/>
    <w:rsid w:val="009706E8"/>
    <w:rsid w:val="00970F20"/>
    <w:rsid w:val="00983507"/>
    <w:rsid w:val="00985F9C"/>
    <w:rsid w:val="009B6A28"/>
    <w:rsid w:val="009C014E"/>
    <w:rsid w:val="009C4BA3"/>
    <w:rsid w:val="009D3B29"/>
    <w:rsid w:val="00A224C0"/>
    <w:rsid w:val="00A26927"/>
    <w:rsid w:val="00A317BB"/>
    <w:rsid w:val="00A41153"/>
    <w:rsid w:val="00A47029"/>
    <w:rsid w:val="00A62F4D"/>
    <w:rsid w:val="00AA24C7"/>
    <w:rsid w:val="00AB049B"/>
    <w:rsid w:val="00AB18C3"/>
    <w:rsid w:val="00AD61C0"/>
    <w:rsid w:val="00AD7B2B"/>
    <w:rsid w:val="00AE16E0"/>
    <w:rsid w:val="00AE420E"/>
    <w:rsid w:val="00AF39E7"/>
    <w:rsid w:val="00B01381"/>
    <w:rsid w:val="00B0255B"/>
    <w:rsid w:val="00B20CED"/>
    <w:rsid w:val="00B2422E"/>
    <w:rsid w:val="00B334A4"/>
    <w:rsid w:val="00B436BD"/>
    <w:rsid w:val="00BB3DDC"/>
    <w:rsid w:val="00BC28D7"/>
    <w:rsid w:val="00C05D6D"/>
    <w:rsid w:val="00C06CCB"/>
    <w:rsid w:val="00C1269C"/>
    <w:rsid w:val="00C13DD6"/>
    <w:rsid w:val="00C31E4C"/>
    <w:rsid w:val="00C3306F"/>
    <w:rsid w:val="00C3414D"/>
    <w:rsid w:val="00C35EF2"/>
    <w:rsid w:val="00C45C97"/>
    <w:rsid w:val="00C64675"/>
    <w:rsid w:val="00C668CD"/>
    <w:rsid w:val="00C66E31"/>
    <w:rsid w:val="00C8048F"/>
    <w:rsid w:val="00C84D72"/>
    <w:rsid w:val="00CA0A6D"/>
    <w:rsid w:val="00CA409E"/>
    <w:rsid w:val="00CA5E3A"/>
    <w:rsid w:val="00CC418B"/>
    <w:rsid w:val="00CE1CEB"/>
    <w:rsid w:val="00CF0D2A"/>
    <w:rsid w:val="00D003DF"/>
    <w:rsid w:val="00D142F2"/>
    <w:rsid w:val="00D35518"/>
    <w:rsid w:val="00D35674"/>
    <w:rsid w:val="00D519FA"/>
    <w:rsid w:val="00D51FE5"/>
    <w:rsid w:val="00D74EC9"/>
    <w:rsid w:val="00DA18E9"/>
    <w:rsid w:val="00DD572B"/>
    <w:rsid w:val="00DD7772"/>
    <w:rsid w:val="00DE347D"/>
    <w:rsid w:val="00DF4120"/>
    <w:rsid w:val="00DF7CC3"/>
    <w:rsid w:val="00E04AFD"/>
    <w:rsid w:val="00E06753"/>
    <w:rsid w:val="00E268D4"/>
    <w:rsid w:val="00E40BA7"/>
    <w:rsid w:val="00E64318"/>
    <w:rsid w:val="00E82C21"/>
    <w:rsid w:val="00E87C25"/>
    <w:rsid w:val="00EB768E"/>
    <w:rsid w:val="00ED2C1F"/>
    <w:rsid w:val="00F04315"/>
    <w:rsid w:val="00F5630B"/>
    <w:rsid w:val="00F71ADA"/>
    <w:rsid w:val="00F76211"/>
    <w:rsid w:val="00F90EDA"/>
    <w:rsid w:val="00F93280"/>
    <w:rsid w:val="00FB1D98"/>
    <w:rsid w:val="00FC4682"/>
    <w:rsid w:val="00FC7749"/>
    <w:rsid w:val="00FE174A"/>
    <w:rsid w:val="00F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A24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30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B768E"/>
    <w:rPr>
      <w:rFonts w:ascii="AcadNusx" w:eastAsia="Times New Roman" w:hAnsi="AcadNusx"/>
      <w:lang w:val="it-IT"/>
    </w:rPr>
  </w:style>
  <w:style w:type="paragraph" w:styleId="BodyText">
    <w:name w:val="Body Text"/>
    <w:basedOn w:val="Normal"/>
    <w:link w:val="BodyTextChar"/>
    <w:unhideWhenUsed/>
    <w:rsid w:val="00EB768E"/>
    <w:pPr>
      <w:spacing w:after="0" w:line="240" w:lineRule="auto"/>
    </w:pPr>
    <w:rPr>
      <w:rFonts w:ascii="AcadNusx" w:eastAsia="Times New Roman" w:hAnsi="AcadNusx"/>
      <w:lang w:val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B768E"/>
  </w:style>
  <w:style w:type="paragraph" w:customStyle="1" w:styleId="Default">
    <w:name w:val="Default"/>
    <w:rsid w:val="00EB768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17D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17DF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1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517DF0"/>
    <w:rPr>
      <w:rFonts w:ascii="Courier New" w:eastAsia="Times New Roman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D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1D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"/>
    <w:rsid w:val="00E06753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table" w:styleId="LightShading-Accent4">
    <w:name w:val="Light Shading Accent 4"/>
    <w:basedOn w:val="TableNormal"/>
    <w:uiPriority w:val="60"/>
    <w:rsid w:val="00875F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">
    <w:name w:val="Medium Grid 3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4A03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004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004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04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5919-C587-4E11-9061-5AF23BA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9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GAU</cp:lastModifiedBy>
  <cp:revision>82</cp:revision>
  <cp:lastPrinted>2014-03-11T16:15:00Z</cp:lastPrinted>
  <dcterms:created xsi:type="dcterms:W3CDTF">2013-12-26T09:34:00Z</dcterms:created>
  <dcterms:modified xsi:type="dcterms:W3CDTF">2014-06-03T15:05:00Z</dcterms:modified>
</cp:coreProperties>
</file>